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8134"/>
      </w:tblGrid>
      <w:tr w:rsidR="001A27F7" w14:paraId="4A9E8ECC" w14:textId="77777777" w:rsidTr="001A27F7">
        <w:tc>
          <w:tcPr>
            <w:tcW w:w="1926" w:type="dxa"/>
          </w:tcPr>
          <w:p w14:paraId="61ED55BF" w14:textId="02F1681D" w:rsidR="001A27F7" w:rsidRDefault="009B2DBC" w:rsidP="00C72193">
            <w:pPr>
              <w:jc w:val="center"/>
            </w:pPr>
            <w:r>
              <w:tab/>
            </w:r>
          </w:p>
          <w:p w14:paraId="68FF6A68" w14:textId="77777777" w:rsidR="001A27F7" w:rsidRPr="00D43927" w:rsidRDefault="001A27F7" w:rsidP="00C72193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62859F2" wp14:editId="5B164614">
                  <wp:extent cx="1078230" cy="1078230"/>
                  <wp:effectExtent l="0" t="0" r="7620" b="7620"/>
                  <wp:docPr id="2064686282" name="Image 13" descr="Une image contenant symbole, Graphique, logo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686282" name="Image 13" descr="Une image contenant symbole, Graphique, logo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4" w:type="dxa"/>
          </w:tcPr>
          <w:p w14:paraId="29A218CF" w14:textId="77777777" w:rsidR="001A27F7" w:rsidRDefault="001A27F7" w:rsidP="00C72193">
            <w:pPr>
              <w:spacing w:before="360"/>
              <w:jc w:val="center"/>
            </w:pPr>
            <w:r>
              <w:rPr>
                <w:noProof/>
              </w:rPr>
              <w:drawing>
                <wp:inline distT="0" distB="0" distL="0" distR="0" wp14:anchorId="1CBDA745" wp14:editId="369FF143">
                  <wp:extent cx="4836165" cy="792353"/>
                  <wp:effectExtent l="0" t="0" r="0" b="0"/>
                  <wp:docPr id="233057688" name="Image 12" descr="Une image contenant capture d’écran, Police, texte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057688" name="Image 12" descr="Une image contenant capture d’écran, Police, texte, Graphiqu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2685" cy="81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D8FA88" w14:textId="77777777" w:rsidR="001A27F7" w:rsidRDefault="001A27F7" w:rsidP="001A27F7">
      <w:pPr>
        <w:jc w:val="center"/>
      </w:pPr>
    </w:p>
    <w:p w14:paraId="021005C2" w14:textId="77777777" w:rsidR="001A27F7" w:rsidRDefault="001A27F7" w:rsidP="001A27F7">
      <w:pPr>
        <w:jc w:val="center"/>
      </w:pPr>
    </w:p>
    <w:p w14:paraId="33A3AFE4" w14:textId="77777777" w:rsidR="001B529A" w:rsidRDefault="001B529A" w:rsidP="001A27F7">
      <w:pPr>
        <w:jc w:val="center"/>
      </w:pPr>
    </w:p>
    <w:p w14:paraId="662EFEF8" w14:textId="77777777" w:rsidR="001B529A" w:rsidRDefault="001B529A" w:rsidP="001A27F7">
      <w:pPr>
        <w:jc w:val="center"/>
      </w:pPr>
    </w:p>
    <w:p w14:paraId="3BB9887E" w14:textId="26AFCD2E" w:rsidR="001A27F7" w:rsidRDefault="00B55BAF" w:rsidP="001A27F7">
      <w:pPr>
        <w:pStyle w:val="Corpsdetexte"/>
        <w:spacing w:before="138"/>
        <w:jc w:val="center"/>
        <w:rPr>
          <w:sz w:val="28"/>
        </w:rPr>
      </w:pPr>
      <w:sdt>
        <w:sdtPr>
          <w:rPr>
            <w:color w:val="4F81BD" w:themeColor="accent1"/>
            <w:sz w:val="72"/>
            <w:szCs w:val="72"/>
          </w:rPr>
          <w:alias w:val="Titre"/>
          <w:tag w:val=""/>
          <w:id w:val="-4954847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A27F7" w:rsidRPr="009C343D">
            <w:rPr>
              <w:color w:val="4F81BD" w:themeColor="accent1"/>
              <w:sz w:val="72"/>
              <w:szCs w:val="72"/>
            </w:rPr>
            <w:t>ECOLES DE LA TRANSITION</w:t>
          </w:r>
        </w:sdtContent>
      </w:sdt>
    </w:p>
    <w:p w14:paraId="57B61946" w14:textId="73A9D749" w:rsidR="001A27F7" w:rsidRPr="00D43927" w:rsidRDefault="001A27F7" w:rsidP="001A27F7">
      <w:pPr>
        <w:pStyle w:val="Corpsdetexte"/>
        <w:spacing w:before="138"/>
        <w:jc w:val="center"/>
        <w:rPr>
          <w:color w:val="0070C0"/>
          <w:sz w:val="52"/>
          <w:szCs w:val="52"/>
        </w:rPr>
      </w:pPr>
      <w:r>
        <w:rPr>
          <w:color w:val="0070C0"/>
          <w:sz w:val="52"/>
          <w:szCs w:val="52"/>
        </w:rPr>
        <w:t xml:space="preserve">FORMULAIRE DE SAISIE </w:t>
      </w:r>
    </w:p>
    <w:p w14:paraId="7FF4788E" w14:textId="77777777" w:rsidR="001A27F7" w:rsidRDefault="001A27F7" w:rsidP="001A27F7">
      <w:pPr>
        <w:pStyle w:val="Corpsdetexte"/>
        <w:spacing w:before="138"/>
        <w:rPr>
          <w:sz w:val="28"/>
        </w:rPr>
      </w:pPr>
    </w:p>
    <w:p w14:paraId="5B103B44" w14:textId="77777777" w:rsidR="001B529A" w:rsidRDefault="001B529A" w:rsidP="001A27F7">
      <w:pPr>
        <w:pStyle w:val="Corpsdetexte"/>
        <w:spacing w:before="138"/>
        <w:rPr>
          <w:sz w:val="28"/>
        </w:rPr>
      </w:pPr>
    </w:p>
    <w:p w14:paraId="5FB98A9D" w14:textId="77777777" w:rsidR="001B529A" w:rsidRDefault="001B529A" w:rsidP="001A27F7">
      <w:pPr>
        <w:pStyle w:val="Corpsdetexte"/>
        <w:spacing w:before="138"/>
        <w:rPr>
          <w:sz w:val="28"/>
        </w:rPr>
      </w:pPr>
    </w:p>
    <w:p w14:paraId="60C1CF87" w14:textId="77777777" w:rsidR="001A27F7" w:rsidRPr="00FE4B43" w:rsidRDefault="001A27F7" w:rsidP="001A27F7">
      <w:pPr>
        <w:jc w:val="center"/>
        <w:rPr>
          <w:color w:val="0070C0"/>
          <w:sz w:val="44"/>
          <w:szCs w:val="44"/>
          <w:lang w:val="en-US"/>
        </w:rPr>
      </w:pPr>
      <w:r w:rsidRPr="00FE4B43">
        <w:rPr>
          <w:color w:val="0070C0"/>
          <w:sz w:val="44"/>
          <w:szCs w:val="44"/>
          <w:lang w:val="en-US"/>
        </w:rPr>
        <w:t>DEADLINE</w:t>
      </w:r>
    </w:p>
    <w:p w14:paraId="06435646" w14:textId="72623AB6" w:rsidR="001A27F7" w:rsidRPr="00175CF9" w:rsidRDefault="00175CF9" w:rsidP="001A27F7">
      <w:pPr>
        <w:jc w:val="center"/>
        <w:rPr>
          <w:b/>
          <w:bCs/>
          <w:color w:val="FF0000"/>
          <w:sz w:val="52"/>
          <w:szCs w:val="52"/>
          <w:lang w:val="en-US"/>
        </w:rPr>
      </w:pPr>
      <w:r w:rsidRPr="00175CF9">
        <w:rPr>
          <w:b/>
          <w:bCs/>
          <w:color w:val="FF0000"/>
          <w:sz w:val="52"/>
          <w:szCs w:val="52"/>
          <w:lang w:val="en-US"/>
        </w:rPr>
        <w:t xml:space="preserve">02 </w:t>
      </w:r>
      <w:proofErr w:type="spellStart"/>
      <w:r w:rsidRPr="00175CF9">
        <w:rPr>
          <w:b/>
          <w:bCs/>
          <w:color w:val="FF0000"/>
          <w:sz w:val="52"/>
          <w:szCs w:val="52"/>
          <w:lang w:val="en-US"/>
        </w:rPr>
        <w:t>avril</w:t>
      </w:r>
      <w:proofErr w:type="spellEnd"/>
      <w:r w:rsidRPr="00175CF9">
        <w:rPr>
          <w:b/>
          <w:bCs/>
          <w:color w:val="FF0000"/>
          <w:sz w:val="52"/>
          <w:szCs w:val="52"/>
          <w:lang w:val="en-US"/>
        </w:rPr>
        <w:t xml:space="preserve"> 2025 </w:t>
      </w:r>
      <w:r w:rsidR="001A27F7" w:rsidRPr="00175CF9">
        <w:rPr>
          <w:b/>
          <w:bCs/>
          <w:color w:val="FF0000"/>
          <w:sz w:val="52"/>
          <w:szCs w:val="52"/>
          <w:lang w:val="en-US"/>
        </w:rPr>
        <w:t xml:space="preserve"> </w:t>
      </w:r>
    </w:p>
    <w:p w14:paraId="605161F1" w14:textId="332BED44" w:rsidR="001A27F7" w:rsidRPr="00FC7554" w:rsidRDefault="001A27F7" w:rsidP="001A27F7">
      <w:pPr>
        <w:jc w:val="center"/>
        <w:rPr>
          <w:color w:val="FF0000"/>
          <w:sz w:val="36"/>
          <w:szCs w:val="36"/>
          <w:lang w:val="en-US"/>
        </w:rPr>
      </w:pPr>
      <w:r>
        <w:rPr>
          <w:color w:val="FF0000"/>
          <w:sz w:val="36"/>
          <w:szCs w:val="36"/>
          <w:lang w:val="en-US"/>
        </w:rPr>
        <w:t xml:space="preserve">Email à </w:t>
      </w:r>
      <w:hyperlink r:id="rId10" w:history="1">
        <w:r w:rsidR="00EE636C" w:rsidRPr="00C65CF2">
          <w:rPr>
            <w:rStyle w:val="Lienhypertexte"/>
            <w:sz w:val="36"/>
            <w:szCs w:val="36"/>
            <w:lang w:val="en-US"/>
          </w:rPr>
          <w:t>item-contact@univ-amu.fr</w:t>
        </w:r>
      </w:hyperlink>
      <w:r w:rsidR="00EE636C">
        <w:rPr>
          <w:color w:val="FF0000"/>
          <w:sz w:val="36"/>
          <w:szCs w:val="36"/>
          <w:lang w:val="en-US"/>
        </w:rPr>
        <w:t xml:space="preserve"> </w:t>
      </w:r>
      <w:proofErr w:type="spellStart"/>
      <w:r w:rsidR="00EE636C">
        <w:rPr>
          <w:color w:val="FF0000"/>
          <w:sz w:val="36"/>
          <w:szCs w:val="36"/>
          <w:lang w:val="en-US"/>
        </w:rPr>
        <w:t>copie</w:t>
      </w:r>
      <w:proofErr w:type="spellEnd"/>
      <w:r w:rsidR="00EE636C">
        <w:rPr>
          <w:color w:val="FF0000"/>
          <w:sz w:val="36"/>
          <w:szCs w:val="36"/>
          <w:lang w:val="en-US"/>
        </w:rPr>
        <w:t xml:space="preserve"> </w:t>
      </w:r>
      <w:hyperlink r:id="rId11" w:history="1">
        <w:r w:rsidR="00EE636C" w:rsidRPr="00EE636C">
          <w:rPr>
            <w:rStyle w:val="Lienhypertexte"/>
            <w:sz w:val="36"/>
            <w:szCs w:val="36"/>
            <w:lang w:val="en-US"/>
          </w:rPr>
          <w:t>sophie.pekar@univ-amu.fr</w:t>
        </w:r>
      </w:hyperlink>
    </w:p>
    <w:p w14:paraId="2D274254" w14:textId="77777777" w:rsidR="001A27F7" w:rsidRDefault="001A27F7" w:rsidP="001A27F7">
      <w:pPr>
        <w:pStyle w:val="Corpsdetexte"/>
        <w:spacing w:before="138"/>
        <w:rPr>
          <w:sz w:val="28"/>
        </w:rPr>
      </w:pPr>
    </w:p>
    <w:p w14:paraId="2311E40F" w14:textId="77777777" w:rsidR="001A27F7" w:rsidRDefault="001A27F7"/>
    <w:p w14:paraId="06D26B42" w14:textId="77777777" w:rsidR="001A27F7" w:rsidRDefault="001A27F7"/>
    <w:p w14:paraId="56343D37" w14:textId="77777777" w:rsidR="001A27F7" w:rsidRDefault="001A27F7"/>
    <w:p w14:paraId="5643EA59" w14:textId="77777777" w:rsidR="001A27F7" w:rsidRDefault="001A27F7"/>
    <w:p w14:paraId="4D949F18" w14:textId="77777777" w:rsidR="001A27F7" w:rsidRDefault="001A27F7"/>
    <w:p w14:paraId="249466B4" w14:textId="77777777" w:rsidR="001A27F7" w:rsidRDefault="001A27F7"/>
    <w:p w14:paraId="3E2845DD" w14:textId="77777777" w:rsidR="001A27F7" w:rsidRDefault="001A27F7"/>
    <w:p w14:paraId="50D925A9" w14:textId="77777777" w:rsidR="001A27F7" w:rsidRDefault="001A27F7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06"/>
      </w:tblGrid>
      <w:tr w:rsidR="00A125FA" w:rsidRPr="00895365" w14:paraId="1FF496D9" w14:textId="77777777">
        <w:tc>
          <w:tcPr>
            <w:tcW w:w="9206" w:type="dxa"/>
            <w:tcBorders>
              <w:left w:val="single" w:sz="24" w:space="0" w:color="C0504D" w:themeColor="accent2"/>
            </w:tcBorders>
          </w:tcPr>
          <w:p w14:paraId="53E7ED52" w14:textId="77777777" w:rsidR="00A125FA" w:rsidRPr="00895365" w:rsidRDefault="009B2DBC">
            <w:pPr>
              <w:pStyle w:val="Titre1"/>
              <w:spacing w:before="120"/>
              <w:rPr>
                <w:rFonts w:ascii="Cambria" w:hAnsi="Cambria"/>
                <w:sz w:val="22"/>
                <w:szCs w:val="22"/>
              </w:rPr>
            </w:pPr>
            <w:r w:rsidRPr="00895365">
              <w:rPr>
                <w:rFonts w:ascii="Cambria" w:hAnsi="Cambria"/>
                <w:sz w:val="22"/>
                <w:szCs w:val="22"/>
              </w:rPr>
              <w:t xml:space="preserve">TITRE DU PROJET :  </w:t>
            </w:r>
          </w:p>
          <w:p w14:paraId="03885369" w14:textId="77777777" w:rsidR="00A125FA" w:rsidRPr="00895365" w:rsidRDefault="009B2DBC">
            <w:pPr>
              <w:pStyle w:val="Titre1"/>
              <w:spacing w:before="0" w:after="120"/>
              <w:rPr>
                <w:rFonts w:ascii="Cambria" w:hAnsi="Cambria"/>
                <w:color w:val="FF0000"/>
                <w:sz w:val="22"/>
                <w:szCs w:val="22"/>
                <w:u w:val="single"/>
              </w:rPr>
            </w:pPr>
            <w:r w:rsidRPr="00895365">
              <w:rPr>
                <w:rFonts w:ascii="Cambria" w:hAnsi="Cambria"/>
                <w:color w:val="FF0000"/>
                <w:sz w:val="22"/>
                <w:szCs w:val="22"/>
              </w:rPr>
              <w:t xml:space="preserve">ACRONYME :        </w:t>
            </w:r>
          </w:p>
        </w:tc>
      </w:tr>
      <w:tr w:rsidR="00A125FA" w:rsidRPr="00895365" w14:paraId="70D643F7" w14:textId="77777777">
        <w:tc>
          <w:tcPr>
            <w:tcW w:w="9206" w:type="dxa"/>
            <w:tcBorders>
              <w:left w:val="single" w:sz="24" w:space="0" w:color="1F497D" w:themeColor="text2"/>
            </w:tcBorders>
          </w:tcPr>
          <w:p w14:paraId="054BC30D" w14:textId="36185B8E" w:rsidR="00A125FA" w:rsidRPr="00895365" w:rsidRDefault="00A125FA">
            <w:pPr>
              <w:pStyle w:val="Titre2"/>
              <w:spacing w:before="0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Style w:val="Grilledutableau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5670"/>
            </w:tblGrid>
            <w:tr w:rsidR="00A125FA" w:rsidRPr="00895365" w14:paraId="3EDFC59D" w14:textId="77777777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67063" w14:textId="77777777" w:rsidR="00A125FA" w:rsidRPr="00895365" w:rsidRDefault="009B2DBC">
                  <w:pPr>
                    <w:rPr>
                      <w:sz w:val="22"/>
                      <w:szCs w:val="22"/>
                    </w:rPr>
                  </w:pPr>
                  <w:r w:rsidRPr="00895365">
                    <w:rPr>
                      <w:sz w:val="22"/>
                      <w:szCs w:val="22"/>
                    </w:rPr>
                    <w:t>Coordonnateur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25551" w14:textId="77777777" w:rsidR="00A125FA" w:rsidRPr="00895365" w:rsidRDefault="00A125F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125FA" w:rsidRPr="00895365" w14:paraId="6AF02E3C" w14:textId="77777777">
              <w:tc>
                <w:tcPr>
                  <w:tcW w:w="907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926476" w14:textId="38F91BDB" w:rsidR="00900A93" w:rsidRDefault="00900A93">
                  <w:pPr>
                    <w:rPr>
                      <w:i/>
                      <w:iCs/>
                      <w:sz w:val="22"/>
                      <w:szCs w:val="22"/>
                    </w:rPr>
                  </w:pPr>
                </w:p>
                <w:p w14:paraId="47AE766D" w14:textId="0B021396" w:rsidR="00895365" w:rsidRDefault="00895365">
                  <w:pPr>
                    <w:rPr>
                      <w:i/>
                      <w:iCs/>
                      <w:sz w:val="22"/>
                      <w:szCs w:val="22"/>
                    </w:rPr>
                  </w:pPr>
                </w:p>
                <w:tbl>
                  <w:tblPr>
                    <w:tblStyle w:val="Grilledutableau"/>
                    <w:tblW w:w="9209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9209"/>
                  </w:tblGrid>
                  <w:tr w:rsidR="001B529A" w14:paraId="6B9E90D2" w14:textId="77777777" w:rsidTr="001B529A">
                    <w:trPr>
                      <w:trHeight w:val="440"/>
                    </w:trPr>
                    <w:tc>
                      <w:tcPr>
                        <w:tcW w:w="9209" w:type="dxa"/>
                        <w:tcBorders>
                          <w:top w:val="single" w:sz="4" w:space="0" w:color="1F497D" w:themeColor="text2"/>
                          <w:left w:val="single" w:sz="4" w:space="0" w:color="1F497D" w:themeColor="text2"/>
                          <w:bottom w:val="none" w:sz="4" w:space="0" w:color="000000"/>
                          <w:right w:val="single" w:sz="4" w:space="0" w:color="1F497D" w:themeColor="text2"/>
                        </w:tcBorders>
                        <w:shd w:val="clear" w:color="auto" w:fill="33CCFF"/>
                      </w:tcPr>
                      <w:p w14:paraId="1864BC75" w14:textId="77777777" w:rsidR="001B529A" w:rsidRPr="001B529A" w:rsidRDefault="001B529A" w:rsidP="001B529A">
                        <w:pPr>
                          <w:tabs>
                            <w:tab w:val="right" w:pos="2114"/>
                          </w:tabs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1B529A"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>« Ecoles de la transition »</w:t>
                        </w:r>
                      </w:p>
                    </w:tc>
                  </w:tr>
                  <w:tr w:rsidR="001B529A" w:rsidRPr="00895365" w14:paraId="0F6B6F0D" w14:textId="77777777" w:rsidTr="001B529A">
                    <w:trPr>
                      <w:trHeight w:val="289"/>
                    </w:trPr>
                    <w:tc>
                      <w:tcPr>
                        <w:tcW w:w="9209" w:type="dxa"/>
                        <w:tcBorders>
                          <w:top w:val="none" w:sz="4" w:space="0" w:color="000000"/>
                          <w:left w:val="single" w:sz="4" w:space="0" w:color="1F497D" w:themeColor="text2"/>
                          <w:bottom w:val="none" w:sz="4" w:space="0" w:color="000000"/>
                          <w:right w:val="single" w:sz="4" w:space="0" w:color="1F497D" w:themeColor="text2"/>
                        </w:tcBorders>
                        <w:shd w:val="clear" w:color="auto" w:fill="33CCFF"/>
                      </w:tcPr>
                      <w:p w14:paraId="3D26AA98" w14:textId="77777777" w:rsidR="001B529A" w:rsidRPr="00895365" w:rsidRDefault="001B529A" w:rsidP="001B529A">
                        <w:pPr>
                          <w:tabs>
                            <w:tab w:val="right" w:pos="4570"/>
                          </w:tabs>
                          <w:ind w:left="258"/>
                          <w:rPr>
                            <w:rFonts w:eastAsia="MS Gothic"/>
                            <w:color w:val="000000"/>
                            <w:sz w:val="22"/>
                            <w:szCs w:val="28"/>
                          </w:rPr>
                        </w:pPr>
                        <w:r w:rsidRPr="00895365">
                          <w:rPr>
                            <w:rFonts w:eastAsia="MS Gothic"/>
                            <w:color w:val="000000" w:themeColor="text1"/>
                            <w:sz w:val="22"/>
                            <w:szCs w:val="28"/>
                          </w:rPr>
                          <w:t xml:space="preserve">Ecole de terrain </w:t>
                        </w:r>
                        <w:r w:rsidRPr="00895365">
                          <w:rPr>
                            <w:color w:val="000000" w:themeColor="text1"/>
                            <w:sz w:val="22"/>
                            <w:szCs w:val="28"/>
                          </w:rPr>
                          <w:tab/>
                        </w:r>
                        <w:r w:rsidRPr="00895365">
                          <w:rPr>
                            <w:rFonts w:ascii="Segoe UI Symbol" w:eastAsia="MS Gothic" w:hAnsi="Segoe UI Symbol" w:cs="Segoe UI Symbol"/>
                            <w:color w:val="000000" w:themeColor="text1"/>
                            <w:sz w:val="22"/>
                            <w:szCs w:val="28"/>
                          </w:rPr>
                          <w:t>☐</w:t>
                        </w:r>
                      </w:p>
                    </w:tc>
                  </w:tr>
                  <w:tr w:rsidR="001B529A" w:rsidRPr="00895365" w14:paraId="587A9528" w14:textId="77777777" w:rsidTr="001B529A">
                    <w:trPr>
                      <w:trHeight w:val="289"/>
                    </w:trPr>
                    <w:tc>
                      <w:tcPr>
                        <w:tcW w:w="9209" w:type="dxa"/>
                        <w:tcBorders>
                          <w:top w:val="none" w:sz="4" w:space="0" w:color="000000"/>
                          <w:left w:val="single" w:sz="4" w:space="0" w:color="1F497D" w:themeColor="text2"/>
                          <w:bottom w:val="none" w:sz="4" w:space="0" w:color="000000"/>
                          <w:right w:val="single" w:sz="4" w:space="0" w:color="1F497D" w:themeColor="text2"/>
                        </w:tcBorders>
                        <w:shd w:val="clear" w:color="auto" w:fill="33CCFF"/>
                      </w:tcPr>
                      <w:p w14:paraId="278FF36E" w14:textId="77777777" w:rsidR="001B529A" w:rsidRPr="00895365" w:rsidRDefault="001B529A" w:rsidP="001B529A">
                        <w:pPr>
                          <w:tabs>
                            <w:tab w:val="right" w:pos="4570"/>
                          </w:tabs>
                          <w:ind w:left="258"/>
                          <w:rPr>
                            <w:color w:val="000000"/>
                            <w:sz w:val="22"/>
                            <w:szCs w:val="28"/>
                          </w:rPr>
                        </w:pPr>
                        <w:r w:rsidRPr="00895365">
                          <w:rPr>
                            <w:rFonts w:eastAsia="MS Gothic"/>
                            <w:color w:val="000000" w:themeColor="text1"/>
                            <w:sz w:val="22"/>
                            <w:szCs w:val="28"/>
                          </w:rPr>
                          <w:t>Ecole thématique</w:t>
                        </w:r>
                        <w:r w:rsidRPr="00895365">
                          <w:rPr>
                            <w:color w:val="000000" w:themeColor="text1"/>
                            <w:sz w:val="22"/>
                            <w:szCs w:val="28"/>
                          </w:rPr>
                          <w:t xml:space="preserve"> </w:t>
                        </w:r>
                        <w:r w:rsidRPr="00895365">
                          <w:rPr>
                            <w:color w:val="000000" w:themeColor="text1"/>
                            <w:sz w:val="22"/>
                            <w:szCs w:val="28"/>
                          </w:rPr>
                          <w:tab/>
                        </w:r>
                        <w:r w:rsidRPr="00895365">
                          <w:rPr>
                            <w:rFonts w:ascii="Segoe UI Symbol" w:eastAsia="MS Gothic" w:hAnsi="Segoe UI Symbol" w:cs="Segoe UI Symbol"/>
                            <w:color w:val="000000" w:themeColor="text1"/>
                            <w:sz w:val="22"/>
                            <w:szCs w:val="28"/>
                          </w:rPr>
                          <w:t>☐</w:t>
                        </w:r>
                      </w:p>
                    </w:tc>
                  </w:tr>
                  <w:tr w:rsidR="001B529A" w14:paraId="61C1D1FB" w14:textId="77777777" w:rsidTr="001B529A">
                    <w:trPr>
                      <w:trHeight w:val="289"/>
                    </w:trPr>
                    <w:tc>
                      <w:tcPr>
                        <w:tcW w:w="92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1F497D" w:themeColor="text2"/>
                        </w:tcBorders>
                        <w:shd w:val="clear" w:color="auto" w:fill="FFFFBF"/>
                      </w:tcPr>
                      <w:p w14:paraId="49443974" w14:textId="77777777" w:rsidR="00345B9D" w:rsidRDefault="00345B9D" w:rsidP="001B529A">
                        <w:pPr>
                          <w:tabs>
                            <w:tab w:val="right" w:pos="4570"/>
                          </w:tabs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Semestre de déroulement de l’école : Pair/Impair</w:t>
                        </w:r>
                      </w:p>
                      <w:p w14:paraId="71B90355" w14:textId="257F63C1" w:rsidR="001B529A" w:rsidRPr="00895365" w:rsidRDefault="001B529A" w:rsidP="001B529A">
                        <w:pPr>
                          <w:tabs>
                            <w:tab w:val="right" w:pos="4570"/>
                          </w:tabs>
                          <w:rPr>
                            <w:sz w:val="22"/>
                            <w:szCs w:val="22"/>
                          </w:rPr>
                        </w:pPr>
                        <w:r w:rsidRPr="00895365">
                          <w:rPr>
                            <w:sz w:val="22"/>
                            <w:szCs w:val="22"/>
                          </w:rPr>
                          <w:t xml:space="preserve">Durée </w:t>
                        </w:r>
                        <w:proofErr w:type="gramStart"/>
                        <w:r w:rsidRPr="00895365">
                          <w:rPr>
                            <w:sz w:val="22"/>
                            <w:szCs w:val="22"/>
                          </w:rPr>
                          <w:t>souhaitée  (</w:t>
                        </w:r>
                        <w:proofErr w:type="gramEnd"/>
                        <w:r w:rsidRPr="00895365">
                          <w:rPr>
                            <w:sz w:val="22"/>
                            <w:szCs w:val="22"/>
                          </w:rPr>
                          <w:t>3 éditions max. de la même école</w:t>
                        </w:r>
                        <w:r w:rsidR="00165CC6">
                          <w:rPr>
                            <w:sz w:val="22"/>
                            <w:szCs w:val="22"/>
                          </w:rPr>
                          <w:t xml:space="preserve"> : pas d’édition au-delà du 31/12/2027) </w:t>
                        </w:r>
                        <w:r w:rsidRPr="00895365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001B529A" w14:paraId="3ABBA8B7" w14:textId="77777777" w:rsidTr="001B529A">
                    <w:trPr>
                      <w:trHeight w:val="289"/>
                    </w:trPr>
                    <w:tc>
                      <w:tcPr>
                        <w:tcW w:w="92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1F497D" w:themeColor="text2"/>
                        </w:tcBorders>
                        <w:shd w:val="clear" w:color="auto" w:fill="FFFFBF"/>
                      </w:tcPr>
                      <w:p w14:paraId="63A17EFF" w14:textId="77777777" w:rsidR="001B529A" w:rsidRPr="00895365" w:rsidRDefault="001B529A" w:rsidP="001B529A">
                        <w:pPr>
                          <w:tabs>
                            <w:tab w:val="right" w:pos="4570"/>
                          </w:tabs>
                          <w:rPr>
                            <w:sz w:val="22"/>
                            <w:szCs w:val="22"/>
                          </w:rPr>
                        </w:pPr>
                        <w:r w:rsidRPr="00895365">
                          <w:rPr>
                            <w:sz w:val="22"/>
                            <w:szCs w:val="22"/>
                          </w:rPr>
                          <w:t xml:space="preserve">Total budget demandé (en K€ </w:t>
                        </w:r>
                        <w:proofErr w:type="gramStart"/>
                        <w:r w:rsidRPr="00895365">
                          <w:rPr>
                            <w:sz w:val="22"/>
                            <w:szCs w:val="22"/>
                          </w:rPr>
                          <w:t>TTC)  :</w:t>
                        </w:r>
                        <w:proofErr w:type="gramEnd"/>
                        <w:r w:rsidRPr="00895365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4591DD4B" w14:textId="77777777" w:rsidR="001B529A" w:rsidRPr="00895365" w:rsidRDefault="001B529A" w:rsidP="001B529A">
                        <w:pPr>
                          <w:tabs>
                            <w:tab w:val="right" w:pos="4570"/>
                          </w:tabs>
                          <w:ind w:left="674"/>
                          <w:rPr>
                            <w:sz w:val="22"/>
                            <w:szCs w:val="22"/>
                          </w:rPr>
                        </w:pPr>
                        <w:r w:rsidRPr="00895365">
                          <w:rPr>
                            <w:sz w:val="22"/>
                            <w:szCs w:val="22"/>
                          </w:rPr>
                          <w:t xml:space="preserve">Dont ITEM : </w:t>
                        </w:r>
                      </w:p>
                      <w:p w14:paraId="07E36C3A" w14:textId="77777777" w:rsidR="001B529A" w:rsidRPr="00895365" w:rsidRDefault="001B529A" w:rsidP="001B529A">
                        <w:pPr>
                          <w:tabs>
                            <w:tab w:val="right" w:pos="4570"/>
                          </w:tabs>
                          <w:ind w:left="674"/>
                          <w:rPr>
                            <w:sz w:val="22"/>
                            <w:szCs w:val="22"/>
                          </w:rPr>
                        </w:pPr>
                        <w:r w:rsidRPr="00895365">
                          <w:rPr>
                            <w:sz w:val="22"/>
                            <w:szCs w:val="22"/>
                          </w:rPr>
                          <w:t xml:space="preserve">Dont co-financement éventuel :                                        Obtenu </w:t>
                        </w:r>
                        <w:r w:rsidRPr="00895365">
                          <w:rPr>
                            <w:rFonts w:ascii="Segoe UI Symbol" w:hAnsi="Segoe UI Symbol" w:cs="Segoe UI Symbol"/>
                            <w:sz w:val="22"/>
                            <w:szCs w:val="22"/>
                          </w:rPr>
                          <w:t>☐</w:t>
                        </w:r>
                        <w:r w:rsidRPr="00895365">
                          <w:rPr>
                            <w:rFonts w:cs="Segoe UI Symbol"/>
                            <w:sz w:val="22"/>
                            <w:szCs w:val="22"/>
                          </w:rPr>
                          <w:t xml:space="preserve">                 Demandé </w:t>
                        </w:r>
                        <w:r w:rsidRPr="00895365">
                          <w:rPr>
                            <w:rFonts w:ascii="Segoe UI Symbol" w:hAnsi="Segoe UI Symbol" w:cs="Segoe UI Symbol"/>
                            <w:sz w:val="22"/>
                            <w:szCs w:val="22"/>
                          </w:rPr>
                          <w:t>☐</w:t>
                        </w:r>
                      </w:p>
                    </w:tc>
                  </w:tr>
                </w:tbl>
                <w:p w14:paraId="5F8D763A" w14:textId="77777777" w:rsidR="001B529A" w:rsidRDefault="001B529A">
                  <w:pPr>
                    <w:rPr>
                      <w:i/>
                      <w:iCs/>
                      <w:sz w:val="22"/>
                      <w:szCs w:val="22"/>
                    </w:rPr>
                  </w:pPr>
                </w:p>
                <w:p w14:paraId="69B608C1" w14:textId="77777777" w:rsidR="00895365" w:rsidRPr="00895365" w:rsidRDefault="00895365">
                  <w:pPr>
                    <w:rPr>
                      <w:i/>
                      <w:iCs/>
                      <w:sz w:val="22"/>
                      <w:szCs w:val="22"/>
                    </w:rPr>
                  </w:pPr>
                </w:p>
                <w:p w14:paraId="29ACF2ED" w14:textId="5F7D28C8" w:rsidR="00A125FA" w:rsidRPr="00895365" w:rsidRDefault="009B2DBC">
                  <w:pPr>
                    <w:rPr>
                      <w:i/>
                      <w:iCs/>
                      <w:sz w:val="22"/>
                      <w:szCs w:val="22"/>
                    </w:rPr>
                  </w:pPr>
                  <w:r w:rsidRPr="00895365">
                    <w:rPr>
                      <w:i/>
                      <w:iCs/>
                      <w:color w:val="0070C0"/>
                      <w:sz w:val="22"/>
                      <w:szCs w:val="22"/>
                    </w:rPr>
                    <w:t xml:space="preserve">Partenariat ITEM               </w:t>
                  </w:r>
                </w:p>
              </w:tc>
            </w:tr>
            <w:tr w:rsidR="00A125FA" w:rsidRPr="00895365" w14:paraId="44A58D9C" w14:textId="77777777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AA038" w14:textId="77777777" w:rsidR="00A125FA" w:rsidRPr="00895365" w:rsidRDefault="009B2DBC">
                  <w:pPr>
                    <w:rPr>
                      <w:sz w:val="22"/>
                      <w:szCs w:val="22"/>
                    </w:rPr>
                  </w:pPr>
                  <w:r w:rsidRPr="00895365">
                    <w:rPr>
                      <w:sz w:val="22"/>
                      <w:szCs w:val="22"/>
                    </w:rPr>
                    <w:t>Laboratoires impliqués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157E3" w14:textId="77777777" w:rsidR="00A125FA" w:rsidRPr="00895365" w:rsidRDefault="00A125F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125FA" w:rsidRPr="00895365" w14:paraId="643EB660" w14:textId="77777777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673F6" w14:textId="77777777" w:rsidR="00A125FA" w:rsidRPr="00895365" w:rsidRDefault="009B2DBC">
                  <w:pPr>
                    <w:rPr>
                      <w:sz w:val="22"/>
                      <w:szCs w:val="22"/>
                    </w:rPr>
                  </w:pPr>
                  <w:r w:rsidRPr="00895365">
                    <w:rPr>
                      <w:sz w:val="22"/>
                      <w:szCs w:val="22"/>
                    </w:rPr>
                    <w:t>Parcours de master</w:t>
                  </w:r>
                </w:p>
                <w:p w14:paraId="2A0B797D" w14:textId="77777777" w:rsidR="00A125FA" w:rsidRPr="00895365" w:rsidRDefault="009B2DBC">
                  <w:pPr>
                    <w:rPr>
                      <w:sz w:val="22"/>
                      <w:szCs w:val="22"/>
                    </w:rPr>
                  </w:pPr>
                  <w:r w:rsidRPr="00895365">
                    <w:rPr>
                      <w:sz w:val="22"/>
                      <w:szCs w:val="22"/>
                    </w:rPr>
                    <w:t>Ecoles doctorales impliqués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07114" w14:textId="77777777" w:rsidR="00A125FA" w:rsidRPr="00895365" w:rsidRDefault="00A125F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125FA" w:rsidRPr="00895365" w14:paraId="20EB21B1" w14:textId="77777777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75DDC" w14:textId="77777777" w:rsidR="00A125FA" w:rsidRPr="00895365" w:rsidRDefault="009B2DBC">
                  <w:pPr>
                    <w:rPr>
                      <w:sz w:val="22"/>
                      <w:szCs w:val="22"/>
                    </w:rPr>
                  </w:pPr>
                  <w:r w:rsidRPr="00895365">
                    <w:rPr>
                      <w:sz w:val="22"/>
                      <w:szCs w:val="22"/>
                    </w:rPr>
                    <w:t>Outils, plateformes</w:t>
                  </w:r>
                </w:p>
                <w:p w14:paraId="4B08AAB8" w14:textId="77777777" w:rsidR="00A125FA" w:rsidRPr="00895365" w:rsidRDefault="009B2DBC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895365">
                    <w:rPr>
                      <w:sz w:val="22"/>
                      <w:szCs w:val="22"/>
                    </w:rPr>
                    <w:t>et</w:t>
                  </w:r>
                  <w:proofErr w:type="gramEnd"/>
                  <w:r w:rsidRPr="00895365">
                    <w:rPr>
                      <w:sz w:val="22"/>
                      <w:szCs w:val="22"/>
                    </w:rPr>
                    <w:t xml:space="preserve"> systèmes d’observation mobilisés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A40F8" w14:textId="77777777" w:rsidR="00A125FA" w:rsidRPr="00895365" w:rsidRDefault="00A125F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125FA" w:rsidRPr="00895365" w14:paraId="169A1A9B" w14:textId="77777777"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E3610C" w14:textId="077AB4D9" w:rsidR="00900A93" w:rsidRDefault="00900A93">
                  <w:pPr>
                    <w:rPr>
                      <w:i/>
                      <w:iCs/>
                      <w:color w:val="0070C0"/>
                      <w:sz w:val="22"/>
                      <w:szCs w:val="22"/>
                    </w:rPr>
                  </w:pPr>
                </w:p>
                <w:p w14:paraId="0978AF6B" w14:textId="75EE5364" w:rsidR="00895365" w:rsidRDefault="00895365">
                  <w:pPr>
                    <w:rPr>
                      <w:i/>
                      <w:iCs/>
                      <w:color w:val="0070C0"/>
                      <w:sz w:val="22"/>
                      <w:szCs w:val="22"/>
                    </w:rPr>
                  </w:pPr>
                </w:p>
                <w:p w14:paraId="53021405" w14:textId="77777777" w:rsidR="00895365" w:rsidRPr="00895365" w:rsidRDefault="00895365">
                  <w:pPr>
                    <w:rPr>
                      <w:i/>
                      <w:iCs/>
                      <w:color w:val="0070C0"/>
                      <w:sz w:val="22"/>
                      <w:szCs w:val="22"/>
                    </w:rPr>
                  </w:pPr>
                </w:p>
                <w:p w14:paraId="77785498" w14:textId="0E24DA9D" w:rsidR="00A125FA" w:rsidRPr="00895365" w:rsidRDefault="009B2DBC">
                  <w:pPr>
                    <w:rPr>
                      <w:i/>
                      <w:iCs/>
                      <w:sz w:val="22"/>
                      <w:szCs w:val="22"/>
                    </w:rPr>
                  </w:pPr>
                  <w:r w:rsidRPr="00895365">
                    <w:rPr>
                      <w:i/>
                      <w:iCs/>
                      <w:color w:val="0070C0"/>
                      <w:sz w:val="22"/>
                      <w:szCs w:val="22"/>
                    </w:rPr>
                    <w:t>Partenariat de projets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524E7E" w14:textId="77777777" w:rsidR="00A125FA" w:rsidRPr="00895365" w:rsidRDefault="00A125F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125FA" w:rsidRPr="00895365" w14:paraId="111ED400" w14:textId="77777777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B7630" w14:textId="77777777" w:rsidR="00A125FA" w:rsidRPr="00895365" w:rsidRDefault="009B2DBC">
                  <w:pPr>
                    <w:rPr>
                      <w:sz w:val="22"/>
                      <w:szCs w:val="22"/>
                    </w:rPr>
                  </w:pPr>
                  <w:r w:rsidRPr="00895365">
                    <w:rPr>
                      <w:sz w:val="22"/>
                      <w:szCs w:val="22"/>
                    </w:rPr>
                    <w:t xml:space="preserve"> AMIDEX, CIVIS, ERASMUS+, …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1ED06" w14:textId="77777777" w:rsidR="00A125FA" w:rsidRPr="00895365" w:rsidRDefault="00A125F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125FA" w:rsidRPr="00895365" w14:paraId="3492EC20" w14:textId="77777777">
              <w:tc>
                <w:tcPr>
                  <w:tcW w:w="907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292D75" w14:textId="11C6E4DA" w:rsidR="00900A93" w:rsidRDefault="00900A93">
                  <w:pPr>
                    <w:rPr>
                      <w:i/>
                      <w:iCs/>
                      <w:sz w:val="22"/>
                      <w:szCs w:val="22"/>
                    </w:rPr>
                  </w:pPr>
                </w:p>
                <w:p w14:paraId="16463B4A" w14:textId="1F5D5349" w:rsidR="00895365" w:rsidRDefault="00895365">
                  <w:pPr>
                    <w:rPr>
                      <w:i/>
                      <w:iCs/>
                      <w:sz w:val="22"/>
                      <w:szCs w:val="22"/>
                    </w:rPr>
                  </w:pPr>
                </w:p>
                <w:p w14:paraId="5A50E358" w14:textId="77777777" w:rsidR="00895365" w:rsidRPr="00895365" w:rsidRDefault="00895365">
                  <w:pPr>
                    <w:rPr>
                      <w:i/>
                      <w:iCs/>
                      <w:sz w:val="22"/>
                      <w:szCs w:val="22"/>
                    </w:rPr>
                  </w:pPr>
                </w:p>
                <w:p w14:paraId="66B7CF27" w14:textId="4C0EE30C" w:rsidR="00A125FA" w:rsidRPr="00895365" w:rsidRDefault="009B2DBC">
                  <w:pPr>
                    <w:rPr>
                      <w:sz w:val="22"/>
                      <w:szCs w:val="22"/>
                    </w:rPr>
                  </w:pPr>
                  <w:r w:rsidRPr="00895365">
                    <w:rPr>
                      <w:i/>
                      <w:iCs/>
                      <w:color w:val="0070C0"/>
                      <w:sz w:val="22"/>
                      <w:szCs w:val="22"/>
                    </w:rPr>
                    <w:t>Autres partenariats (intersectorialité)</w:t>
                  </w:r>
                </w:p>
              </w:tc>
            </w:tr>
            <w:tr w:rsidR="00A125FA" w:rsidRPr="00895365" w14:paraId="31ED07E7" w14:textId="77777777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9631E" w14:textId="77777777" w:rsidR="00A125FA" w:rsidRPr="00895365" w:rsidRDefault="009B2DBC">
                  <w:pPr>
                    <w:rPr>
                      <w:sz w:val="22"/>
                      <w:szCs w:val="22"/>
                    </w:rPr>
                  </w:pPr>
                  <w:r w:rsidRPr="00895365">
                    <w:rPr>
                      <w:sz w:val="22"/>
                      <w:szCs w:val="22"/>
                    </w:rPr>
                    <w:t>Milieux économiques, associatifs, collectivités …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C210E" w14:textId="77777777" w:rsidR="00A125FA" w:rsidRPr="00895365" w:rsidRDefault="00A125FA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D54FF62" w14:textId="77777777" w:rsidR="00A125FA" w:rsidRPr="00895365" w:rsidRDefault="00A125FA">
            <w:pPr>
              <w:rPr>
                <w:sz w:val="22"/>
                <w:szCs w:val="22"/>
              </w:rPr>
            </w:pPr>
          </w:p>
        </w:tc>
      </w:tr>
    </w:tbl>
    <w:p w14:paraId="66FA5430" w14:textId="6C2EA046" w:rsidR="00A125FA" w:rsidRDefault="00A125FA"/>
    <w:p w14:paraId="53C7A08E" w14:textId="2C673CA2" w:rsidR="00895365" w:rsidRDefault="00895365"/>
    <w:p w14:paraId="0F8DCC8D" w14:textId="77777777" w:rsidR="00895365" w:rsidRDefault="00895365"/>
    <w:p w14:paraId="674CC850" w14:textId="77777777" w:rsidR="00A125FA" w:rsidRDefault="00A125FA"/>
    <w:p w14:paraId="07ADA079" w14:textId="77777777" w:rsidR="00A125FA" w:rsidRDefault="009B2DBC">
      <w:pPr>
        <w:rPr>
          <w:rFonts w:ascii="Garamond" w:hAnsi="Garamond"/>
          <w:b/>
          <w:i/>
          <w:color w:val="FF0000"/>
          <w:lang w:eastAsia="fr-FR"/>
        </w:rPr>
      </w:pPr>
      <w:r>
        <w:rPr>
          <w:rFonts w:ascii="Garamond" w:hAnsi="Garamond"/>
          <w:b/>
          <w:i/>
          <w:color w:val="FF0000"/>
          <w:lang w:eastAsia="fr-FR"/>
        </w:rPr>
        <w:br w:type="page"/>
      </w:r>
    </w:p>
    <w:p w14:paraId="2AF1FBA7" w14:textId="77777777" w:rsidR="00A125FA" w:rsidRPr="00895365" w:rsidRDefault="009B2DBC">
      <w:pPr>
        <w:rPr>
          <w:rFonts w:ascii="Garamond" w:hAnsi="Garamond"/>
          <w:b/>
          <w:i/>
          <w:color w:val="FF0000"/>
          <w:sz w:val="22"/>
          <w:szCs w:val="22"/>
          <w:lang w:eastAsia="fr-FR"/>
        </w:rPr>
      </w:pPr>
      <w:r w:rsidRPr="00895365">
        <w:rPr>
          <w:rFonts w:ascii="Garamond" w:hAnsi="Garamond"/>
          <w:b/>
          <w:i/>
          <w:color w:val="FF0000"/>
          <w:sz w:val="22"/>
          <w:szCs w:val="22"/>
          <w:lang w:eastAsia="fr-FR"/>
        </w:rPr>
        <w:t>Ne pas changer la police (taille 11)</w:t>
      </w:r>
    </w:p>
    <w:p w14:paraId="20500A44" w14:textId="77777777" w:rsidR="00A125FA" w:rsidRPr="00895365" w:rsidRDefault="009B2DBC">
      <w:pPr>
        <w:rPr>
          <w:b/>
          <w:i/>
          <w:sz w:val="22"/>
          <w:szCs w:val="22"/>
          <w:lang w:eastAsia="fr-FR"/>
        </w:rPr>
      </w:pPr>
      <w:r w:rsidRPr="00895365">
        <w:rPr>
          <w:b/>
          <w:i/>
          <w:sz w:val="22"/>
          <w:szCs w:val="22"/>
          <w:lang w:eastAsia="fr-FR"/>
        </w:rPr>
        <w:t xml:space="preserve">Le projet peut être rédigé, au choix, en anglais ou en français. </w:t>
      </w:r>
    </w:p>
    <w:p w14:paraId="39A688F4" w14:textId="77777777" w:rsidR="00A125FA" w:rsidRPr="00895365" w:rsidRDefault="009B2DBC">
      <w:pPr>
        <w:rPr>
          <w:b/>
          <w:i/>
          <w:sz w:val="22"/>
          <w:szCs w:val="22"/>
          <w:lang w:eastAsia="fr-FR"/>
        </w:rPr>
      </w:pPr>
      <w:r w:rsidRPr="00895365">
        <w:rPr>
          <w:b/>
          <w:i/>
          <w:sz w:val="22"/>
          <w:szCs w:val="22"/>
          <w:lang w:eastAsia="fr-FR"/>
        </w:rPr>
        <w:t xml:space="preserve">Notez que les actions tournées vers l’espace Méditerranéen sont encouragées. </w:t>
      </w:r>
    </w:p>
    <w:p w14:paraId="44E0BF99" w14:textId="77777777" w:rsidR="00A125FA" w:rsidRDefault="009B2DBC">
      <w:pPr>
        <w:pStyle w:val="Titre3"/>
      </w:pPr>
      <w:r>
        <w:t>Résumé (</w:t>
      </w:r>
      <w:r w:rsidRPr="00900A93">
        <w:rPr>
          <w:highlight w:val="yellow"/>
        </w:rPr>
        <w:t>10 lignes maximum</w:t>
      </w:r>
      <w: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56"/>
      </w:tblGrid>
      <w:tr w:rsidR="00A125FA" w14:paraId="1F306FAA" w14:textId="77777777">
        <w:tc>
          <w:tcPr>
            <w:tcW w:w="9206" w:type="dxa"/>
          </w:tcPr>
          <w:p w14:paraId="7D232AF1" w14:textId="3BBE428D" w:rsidR="00A125FA" w:rsidRDefault="00A125FA">
            <w:pPr>
              <w:rPr>
                <w:i/>
                <w:iCs/>
                <w:color w:val="0070C0"/>
                <w:sz w:val="22"/>
                <w:szCs w:val="22"/>
              </w:rPr>
            </w:pPr>
          </w:p>
          <w:p w14:paraId="49336200" w14:textId="77777777" w:rsidR="00A125FA" w:rsidRDefault="00A125FA">
            <w:pPr>
              <w:rPr>
                <w:rFonts w:ascii="Garamond" w:hAnsi="Garamond"/>
                <w:sz w:val="22"/>
              </w:rPr>
            </w:pPr>
          </w:p>
          <w:p w14:paraId="53437CFB" w14:textId="77777777" w:rsidR="00A125FA" w:rsidRDefault="00A125FA">
            <w:pPr>
              <w:rPr>
                <w:rFonts w:ascii="Garamond" w:hAnsi="Garamond"/>
                <w:sz w:val="22"/>
              </w:rPr>
            </w:pPr>
          </w:p>
          <w:p w14:paraId="5F1E80FF" w14:textId="77777777" w:rsidR="00A125FA" w:rsidRDefault="00A125FA">
            <w:pPr>
              <w:rPr>
                <w:rFonts w:ascii="Garamond" w:hAnsi="Garamond"/>
                <w:sz w:val="22"/>
              </w:rPr>
            </w:pPr>
          </w:p>
          <w:p w14:paraId="3047B258" w14:textId="77777777" w:rsidR="00A125FA" w:rsidRDefault="00A125FA">
            <w:pPr>
              <w:rPr>
                <w:rFonts w:ascii="Garamond" w:hAnsi="Garamond"/>
                <w:sz w:val="22"/>
              </w:rPr>
            </w:pPr>
          </w:p>
          <w:p w14:paraId="4991AF89" w14:textId="77777777" w:rsidR="00A125FA" w:rsidRDefault="00A125FA">
            <w:pPr>
              <w:rPr>
                <w:rFonts w:ascii="Garamond" w:hAnsi="Garamond"/>
                <w:sz w:val="22"/>
              </w:rPr>
            </w:pPr>
          </w:p>
          <w:p w14:paraId="7508053D" w14:textId="77777777" w:rsidR="00A125FA" w:rsidRDefault="00A125FA">
            <w:pPr>
              <w:rPr>
                <w:rFonts w:ascii="Garamond" w:hAnsi="Garamond"/>
                <w:sz w:val="22"/>
              </w:rPr>
            </w:pPr>
          </w:p>
          <w:p w14:paraId="4FBDF9A2" w14:textId="77777777" w:rsidR="00A125FA" w:rsidRDefault="00A125FA">
            <w:pPr>
              <w:rPr>
                <w:rFonts w:ascii="Garamond" w:hAnsi="Garamond"/>
                <w:sz w:val="22"/>
              </w:rPr>
            </w:pPr>
          </w:p>
          <w:p w14:paraId="461E9B16" w14:textId="77777777" w:rsidR="00A125FA" w:rsidRDefault="00A125FA">
            <w:pPr>
              <w:rPr>
                <w:rFonts w:ascii="Garamond" w:hAnsi="Garamond"/>
                <w:sz w:val="22"/>
              </w:rPr>
            </w:pPr>
          </w:p>
        </w:tc>
      </w:tr>
    </w:tbl>
    <w:p w14:paraId="203889FA" w14:textId="77777777" w:rsidR="00A125FA" w:rsidRDefault="009B2DBC">
      <w:pPr>
        <w:pStyle w:val="Titre3"/>
        <w:rPr>
          <w:rFonts w:ascii="Cambria" w:hAnsi="Cambria"/>
        </w:rPr>
      </w:pPr>
      <w:r>
        <w:rPr>
          <w:rFonts w:ascii="Cambria" w:hAnsi="Cambria"/>
        </w:rPr>
        <w:t xml:space="preserve">Introduction – contexte </w:t>
      </w:r>
      <w:r>
        <w:rPr>
          <w:color w:val="FF0000"/>
          <w:highlight w:val="yellow"/>
        </w:rPr>
        <w:t>(1 page maximum)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056"/>
      </w:tblGrid>
      <w:tr w:rsidR="00A125FA" w14:paraId="370A67C7" w14:textId="77777777">
        <w:tc>
          <w:tcPr>
            <w:tcW w:w="9206" w:type="dxa"/>
          </w:tcPr>
          <w:p w14:paraId="3411FEA8" w14:textId="77777777" w:rsidR="00A125FA" w:rsidRDefault="00A125FA">
            <w:pPr>
              <w:rPr>
                <w:sz w:val="22"/>
              </w:rPr>
            </w:pPr>
          </w:p>
          <w:p w14:paraId="31634DC5" w14:textId="77777777" w:rsidR="00A125FA" w:rsidRDefault="00A125FA">
            <w:pPr>
              <w:rPr>
                <w:sz w:val="22"/>
              </w:rPr>
            </w:pPr>
          </w:p>
          <w:p w14:paraId="49AB5722" w14:textId="77777777" w:rsidR="00A125FA" w:rsidRDefault="00A125FA">
            <w:pPr>
              <w:rPr>
                <w:sz w:val="22"/>
              </w:rPr>
            </w:pPr>
          </w:p>
          <w:p w14:paraId="4D3A81A7" w14:textId="77777777" w:rsidR="00A125FA" w:rsidRDefault="00A125FA">
            <w:pPr>
              <w:rPr>
                <w:sz w:val="22"/>
              </w:rPr>
            </w:pPr>
          </w:p>
          <w:p w14:paraId="588CB663" w14:textId="77777777" w:rsidR="00A125FA" w:rsidRDefault="00A125FA">
            <w:pPr>
              <w:rPr>
                <w:sz w:val="22"/>
              </w:rPr>
            </w:pPr>
          </w:p>
          <w:p w14:paraId="293DE230" w14:textId="77777777" w:rsidR="00A125FA" w:rsidRDefault="00A125FA">
            <w:pPr>
              <w:rPr>
                <w:sz w:val="22"/>
              </w:rPr>
            </w:pPr>
          </w:p>
          <w:p w14:paraId="461B0655" w14:textId="77777777" w:rsidR="00A125FA" w:rsidRDefault="00A125FA">
            <w:pPr>
              <w:rPr>
                <w:sz w:val="22"/>
              </w:rPr>
            </w:pPr>
          </w:p>
          <w:p w14:paraId="15CEBBE1" w14:textId="77777777" w:rsidR="00A125FA" w:rsidRDefault="00A125FA">
            <w:pPr>
              <w:rPr>
                <w:sz w:val="22"/>
              </w:rPr>
            </w:pPr>
          </w:p>
        </w:tc>
      </w:tr>
    </w:tbl>
    <w:p w14:paraId="253C0A3F" w14:textId="334486BB" w:rsidR="00A125FA" w:rsidRPr="00895365" w:rsidRDefault="009B2DBC">
      <w:pPr>
        <w:pStyle w:val="Titre3"/>
        <w:rPr>
          <w:color w:val="0070C0"/>
        </w:rPr>
      </w:pPr>
      <w:r w:rsidRPr="00895365">
        <w:rPr>
          <w:color w:val="0070C0"/>
        </w:rPr>
        <w:t>Objectifs/hypothèses de travail en relation avec la transition environnementale. Positionnement du projet par rapport à l’état de l’art et aux objectifs</w:t>
      </w:r>
      <w:r w:rsidR="00B34E0B">
        <w:rPr>
          <w:color w:val="0070C0"/>
        </w:rPr>
        <w:t xml:space="preserve"> ITEM</w:t>
      </w:r>
      <w:r w:rsidRPr="00895365">
        <w:rPr>
          <w:color w:val="0070C0"/>
        </w:rPr>
        <w:t xml:space="preserve">. Précisez notamment : en quoi le projet s’inscrit dans les axes d’ITEM ; en quoi le projet représente une plus-value pour le cursus de formation des participants </w:t>
      </w:r>
      <w:r w:rsidRPr="00895365">
        <w:rPr>
          <w:color w:val="FF0000"/>
          <w:highlight w:val="yellow"/>
        </w:rPr>
        <w:t>(1 page maximum)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056"/>
      </w:tblGrid>
      <w:tr w:rsidR="00A125FA" w14:paraId="285483A2" w14:textId="77777777">
        <w:tc>
          <w:tcPr>
            <w:tcW w:w="9056" w:type="dxa"/>
          </w:tcPr>
          <w:p w14:paraId="4425AB60" w14:textId="77777777" w:rsidR="00A125FA" w:rsidRDefault="00A125FA"/>
          <w:p w14:paraId="742C5C63" w14:textId="77777777" w:rsidR="00A125FA" w:rsidRDefault="00A125FA"/>
          <w:p w14:paraId="64E12BFD" w14:textId="77777777" w:rsidR="00A125FA" w:rsidRDefault="00A125FA"/>
          <w:p w14:paraId="2D6163A6" w14:textId="77777777" w:rsidR="00A125FA" w:rsidRDefault="00A125FA"/>
          <w:p w14:paraId="0C38AFE0" w14:textId="77777777" w:rsidR="00A125FA" w:rsidRDefault="00A125FA"/>
          <w:p w14:paraId="75BFCC4F" w14:textId="77777777" w:rsidR="00A125FA" w:rsidRDefault="00A125FA"/>
          <w:p w14:paraId="5A0DEBC8" w14:textId="77777777" w:rsidR="00A125FA" w:rsidRDefault="00A125FA"/>
          <w:p w14:paraId="631B45E0" w14:textId="77777777" w:rsidR="00A125FA" w:rsidRDefault="00A125FA"/>
        </w:tc>
      </w:tr>
    </w:tbl>
    <w:p w14:paraId="4D4AAED9" w14:textId="0D0BF703" w:rsidR="00A125FA" w:rsidRPr="00895365" w:rsidRDefault="009B2DBC">
      <w:pPr>
        <w:pStyle w:val="Titre3"/>
        <w:rPr>
          <w:color w:val="0070C0"/>
        </w:rPr>
      </w:pPr>
      <w:r w:rsidRPr="00895365">
        <w:rPr>
          <w:color w:val="0070C0"/>
        </w:rPr>
        <w:t xml:space="preserve">Indiquer le public visé par l’action et le nombre de personnes attendues (Quel parcours de master, quelle école doctorale ou quel public formation continue et/ou permanente ?) </w:t>
      </w:r>
      <w:r w:rsidRPr="00895365">
        <w:rPr>
          <w:color w:val="FF0000"/>
          <w:highlight w:val="yellow"/>
        </w:rPr>
        <w:t>(1 page maximum)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056"/>
      </w:tblGrid>
      <w:tr w:rsidR="00A125FA" w14:paraId="25BCB699" w14:textId="77777777">
        <w:tc>
          <w:tcPr>
            <w:tcW w:w="9056" w:type="dxa"/>
          </w:tcPr>
          <w:p w14:paraId="5CB6A4BF" w14:textId="77777777" w:rsidR="00A125FA" w:rsidRDefault="00A125FA"/>
          <w:p w14:paraId="22B937AA" w14:textId="77777777" w:rsidR="00A125FA" w:rsidRDefault="00A125FA"/>
          <w:p w14:paraId="369928E9" w14:textId="77777777" w:rsidR="00A125FA" w:rsidRDefault="00A125FA"/>
          <w:p w14:paraId="2CC3364E" w14:textId="77777777" w:rsidR="00A125FA" w:rsidRDefault="00A125FA"/>
          <w:p w14:paraId="580728FF" w14:textId="77777777" w:rsidR="00A125FA" w:rsidRDefault="00A125FA"/>
        </w:tc>
      </w:tr>
    </w:tbl>
    <w:p w14:paraId="53B5DE01" w14:textId="77777777" w:rsidR="00A125FA" w:rsidRPr="00895365" w:rsidRDefault="009B2DBC">
      <w:pPr>
        <w:pStyle w:val="Titre3"/>
        <w:rPr>
          <w:color w:val="0070C0"/>
          <w:sz w:val="18"/>
        </w:rPr>
      </w:pPr>
      <w:r w:rsidRPr="00895365">
        <w:rPr>
          <w:color w:val="0070C0"/>
        </w:rPr>
        <w:t>Programme pédagogique, situation géographique et format proposés pour l’action (acquisition des savoirs et compétences, modalités de l’apprentissage, calendrier)</w:t>
      </w:r>
      <w:r w:rsidRPr="00895365">
        <w:rPr>
          <w:color w:val="FF0000"/>
        </w:rPr>
        <w:t xml:space="preserve"> </w:t>
      </w:r>
      <w:r w:rsidRPr="00895365">
        <w:rPr>
          <w:color w:val="FF0000"/>
          <w:highlight w:val="yellow"/>
        </w:rPr>
        <w:t>(2 pages maximum)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056"/>
      </w:tblGrid>
      <w:tr w:rsidR="00A125FA" w14:paraId="37630C05" w14:textId="77777777">
        <w:tc>
          <w:tcPr>
            <w:tcW w:w="9056" w:type="dxa"/>
          </w:tcPr>
          <w:p w14:paraId="03129EB7" w14:textId="77777777" w:rsidR="00A125FA" w:rsidRDefault="00A125FA">
            <w:pPr>
              <w:rPr>
                <w:color w:val="0070C0"/>
              </w:rPr>
            </w:pPr>
          </w:p>
          <w:p w14:paraId="7C5F777E" w14:textId="77777777" w:rsidR="00A125FA" w:rsidRDefault="00A125FA">
            <w:pPr>
              <w:rPr>
                <w:color w:val="0070C0"/>
              </w:rPr>
            </w:pPr>
          </w:p>
          <w:p w14:paraId="757812A3" w14:textId="77777777" w:rsidR="00A125FA" w:rsidRDefault="00A125FA">
            <w:pPr>
              <w:rPr>
                <w:color w:val="0070C0"/>
              </w:rPr>
            </w:pPr>
          </w:p>
          <w:p w14:paraId="1A6FDD58" w14:textId="77777777" w:rsidR="00A125FA" w:rsidRDefault="00A125FA">
            <w:pPr>
              <w:rPr>
                <w:color w:val="0070C0"/>
              </w:rPr>
            </w:pPr>
          </w:p>
          <w:p w14:paraId="508B429F" w14:textId="77777777" w:rsidR="00A125FA" w:rsidRDefault="00A125FA">
            <w:pPr>
              <w:rPr>
                <w:color w:val="0070C0"/>
              </w:rPr>
            </w:pPr>
          </w:p>
          <w:p w14:paraId="0987BCCF" w14:textId="77777777" w:rsidR="00A125FA" w:rsidRDefault="00A125FA">
            <w:pPr>
              <w:rPr>
                <w:color w:val="0070C0"/>
              </w:rPr>
            </w:pPr>
          </w:p>
        </w:tc>
      </w:tr>
    </w:tbl>
    <w:p w14:paraId="6DD0E5D8" w14:textId="77777777" w:rsidR="00A125FA" w:rsidRPr="00895365" w:rsidRDefault="009B2DBC">
      <w:pPr>
        <w:keepNext/>
        <w:keepLines/>
        <w:spacing w:before="200"/>
        <w:outlineLvl w:val="2"/>
        <w:rPr>
          <w:rFonts w:ascii="Garamond" w:eastAsia="Times" w:hAnsi="Garamond" w:cs="Calibri"/>
          <w:b/>
          <w:bCs/>
          <w:color w:val="0070C0"/>
          <w:sz w:val="22"/>
        </w:rPr>
      </w:pPr>
      <w:r w:rsidRPr="00895365">
        <w:rPr>
          <w:rFonts w:ascii="Garamond" w:eastAsia="Times" w:hAnsi="Garamond" w:cs="Calibri"/>
          <w:b/>
          <w:bCs/>
          <w:color w:val="0070C0"/>
          <w:sz w:val="22"/>
        </w:rPr>
        <w:t>Composition de l’équipe pédagogique (</w:t>
      </w:r>
      <w:r w:rsidRPr="00895365">
        <w:rPr>
          <w:rFonts w:ascii="Garamond" w:eastAsia="Times" w:hAnsi="Garamond" w:cs="Calibri"/>
          <w:b/>
          <w:bCs/>
          <w:i/>
          <w:iCs/>
          <w:color w:val="0070C0"/>
          <w:sz w:val="22"/>
        </w:rPr>
        <w:t>faire ressortir la diversité et la complémentarité entre personnels académiques et non académiques, chercheurs des EPIC/EPST et doctorants)</w:t>
      </w:r>
      <w:r w:rsidRPr="00895365">
        <w:rPr>
          <w:rFonts w:ascii="Garamond" w:hAnsi="Garamond"/>
          <w:color w:val="FF0000"/>
          <w:highlight w:val="yellow"/>
        </w:rPr>
        <w:t xml:space="preserve"> (1 page maximum)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056"/>
      </w:tblGrid>
      <w:tr w:rsidR="00A125FA" w14:paraId="0DEAD482" w14:textId="77777777">
        <w:tc>
          <w:tcPr>
            <w:tcW w:w="9206" w:type="dxa"/>
          </w:tcPr>
          <w:p w14:paraId="020E7AFF" w14:textId="77777777" w:rsidR="00A125FA" w:rsidRDefault="00A125FA">
            <w:pPr>
              <w:rPr>
                <w:color w:val="0070C0"/>
              </w:rPr>
            </w:pPr>
          </w:p>
          <w:p w14:paraId="00912EEE" w14:textId="77777777" w:rsidR="00A125FA" w:rsidRDefault="00A125FA">
            <w:pPr>
              <w:rPr>
                <w:color w:val="0070C0"/>
              </w:rPr>
            </w:pPr>
          </w:p>
          <w:p w14:paraId="5CC20CF8" w14:textId="77777777" w:rsidR="00A125FA" w:rsidRDefault="00A125FA">
            <w:pPr>
              <w:rPr>
                <w:color w:val="0070C0"/>
              </w:rPr>
            </w:pPr>
          </w:p>
          <w:p w14:paraId="1B7872E3" w14:textId="77777777" w:rsidR="00A125FA" w:rsidRDefault="00A125FA">
            <w:pPr>
              <w:rPr>
                <w:color w:val="0070C0"/>
              </w:rPr>
            </w:pPr>
          </w:p>
          <w:p w14:paraId="76DC2B4E" w14:textId="77777777" w:rsidR="00A125FA" w:rsidRDefault="00A125FA">
            <w:pPr>
              <w:rPr>
                <w:color w:val="0070C0"/>
              </w:rPr>
            </w:pPr>
          </w:p>
          <w:p w14:paraId="77763C0E" w14:textId="77777777" w:rsidR="00A125FA" w:rsidRDefault="00A125FA">
            <w:pPr>
              <w:rPr>
                <w:color w:val="0070C0"/>
              </w:rPr>
            </w:pPr>
          </w:p>
        </w:tc>
      </w:tr>
    </w:tbl>
    <w:p w14:paraId="04E7369A" w14:textId="77777777" w:rsidR="00A125FA" w:rsidRDefault="00A125FA">
      <w:pPr>
        <w:rPr>
          <w:color w:val="0070C0"/>
        </w:rPr>
      </w:pPr>
    </w:p>
    <w:p w14:paraId="35266E57" w14:textId="6D16F3DC" w:rsidR="00A125FA" w:rsidRPr="00895365" w:rsidRDefault="009B2DBC">
      <w:pPr>
        <w:pStyle w:val="Titre3"/>
        <w:rPr>
          <w:color w:val="0070C0"/>
        </w:rPr>
      </w:pPr>
      <w:bookmarkStart w:id="0" w:name="_Hlk34901643"/>
      <w:r w:rsidRPr="00895365">
        <w:rPr>
          <w:color w:val="0070C0"/>
        </w:rPr>
        <w:t>Justification des moyens demandés (</w:t>
      </w:r>
      <w:r w:rsidRPr="00895365">
        <w:rPr>
          <w:iCs/>
          <w:color w:val="0070C0"/>
        </w:rPr>
        <w:t>nombre de personnes prévues</w:t>
      </w:r>
      <w:r w:rsidRPr="00895365">
        <w:rPr>
          <w:color w:val="0070C0"/>
        </w:rPr>
        <w:t>, d’encadrants, frais de déplacement et d’hébergement, consommables, …)</w:t>
      </w:r>
      <w:r w:rsidR="003179F8">
        <w:rPr>
          <w:color w:val="0070C0"/>
        </w:rPr>
        <w:t xml:space="preserve"> </w:t>
      </w:r>
      <w:r w:rsidRPr="00895365">
        <w:rPr>
          <w:color w:val="FF0000"/>
        </w:rPr>
        <w:t>(</w:t>
      </w:r>
      <w:r w:rsidRPr="00895365">
        <w:rPr>
          <w:color w:val="FF0000"/>
          <w:highlight w:val="yellow"/>
        </w:rPr>
        <w:t>1 page maximum)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056"/>
      </w:tblGrid>
      <w:tr w:rsidR="00A125FA" w14:paraId="78F88550" w14:textId="77777777">
        <w:tc>
          <w:tcPr>
            <w:tcW w:w="9206" w:type="dxa"/>
          </w:tcPr>
          <w:p w14:paraId="742A23A8" w14:textId="77777777" w:rsidR="00A125FA" w:rsidRDefault="00A125FA">
            <w:pPr>
              <w:rPr>
                <w:color w:val="0070C0"/>
              </w:rPr>
            </w:pPr>
          </w:p>
          <w:p w14:paraId="0FA6DED8" w14:textId="77777777" w:rsidR="00A125FA" w:rsidRDefault="00A125FA">
            <w:pPr>
              <w:rPr>
                <w:color w:val="0070C0"/>
              </w:rPr>
            </w:pPr>
          </w:p>
          <w:p w14:paraId="0FBFACDC" w14:textId="77777777" w:rsidR="00A125FA" w:rsidRDefault="00A125FA">
            <w:pPr>
              <w:rPr>
                <w:color w:val="0070C0"/>
              </w:rPr>
            </w:pPr>
          </w:p>
          <w:bookmarkEnd w:id="0"/>
          <w:p w14:paraId="475723BA" w14:textId="77777777" w:rsidR="00A125FA" w:rsidRDefault="00A125FA">
            <w:pPr>
              <w:rPr>
                <w:color w:val="0070C0"/>
              </w:rPr>
            </w:pPr>
          </w:p>
          <w:p w14:paraId="75026C10" w14:textId="77777777" w:rsidR="00A125FA" w:rsidRDefault="00A125FA">
            <w:pPr>
              <w:rPr>
                <w:color w:val="0070C0"/>
              </w:rPr>
            </w:pPr>
          </w:p>
        </w:tc>
      </w:tr>
    </w:tbl>
    <w:p w14:paraId="711F56A7" w14:textId="77777777" w:rsidR="00A125FA" w:rsidRDefault="00A125FA">
      <w:pPr>
        <w:pStyle w:val="Titre3"/>
        <w:rPr>
          <w:rFonts w:ascii="Cambria" w:hAnsi="Cambria"/>
          <w:color w:val="0070C0"/>
        </w:rPr>
      </w:pPr>
    </w:p>
    <w:p w14:paraId="5A4C49F7" w14:textId="77777777" w:rsidR="00A125FA" w:rsidRPr="00895365" w:rsidRDefault="009B2DBC">
      <w:pPr>
        <w:pStyle w:val="Titre3"/>
        <w:rPr>
          <w:color w:val="0070C0"/>
        </w:rPr>
      </w:pPr>
      <w:bookmarkStart w:id="1" w:name="_Hlk34996305"/>
      <w:r w:rsidRPr="00895365">
        <w:rPr>
          <w:color w:val="0070C0"/>
        </w:rPr>
        <w:t>Partenaires impliqués </w:t>
      </w:r>
      <w:bookmarkEnd w:id="1"/>
      <w:r w:rsidRPr="00895365">
        <w:rPr>
          <w:color w:val="0070C0"/>
        </w:rPr>
        <w:t xml:space="preserve">: liste et rôle (les contributions des partenaires (le « qui fait quoi » dans la formation). </w:t>
      </w:r>
      <w:r w:rsidRPr="00895365">
        <w:rPr>
          <w:color w:val="FF0000"/>
        </w:rPr>
        <w:t>(</w:t>
      </w:r>
      <w:r w:rsidRPr="00895365">
        <w:rPr>
          <w:color w:val="FF0000"/>
          <w:highlight w:val="yellow"/>
        </w:rPr>
        <w:t>1 page maximum)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056"/>
      </w:tblGrid>
      <w:tr w:rsidR="00A125FA" w14:paraId="4861F3EC" w14:textId="77777777" w:rsidTr="00895365">
        <w:tc>
          <w:tcPr>
            <w:tcW w:w="9056" w:type="dxa"/>
          </w:tcPr>
          <w:p w14:paraId="3BBE67F7" w14:textId="1F0FF520" w:rsidR="00A125FA" w:rsidRDefault="00A125FA">
            <w:pPr>
              <w:rPr>
                <w:i/>
                <w:iCs/>
                <w:color w:val="0070C0"/>
                <w:sz w:val="22"/>
                <w:szCs w:val="22"/>
              </w:rPr>
            </w:pPr>
          </w:p>
          <w:p w14:paraId="12A74367" w14:textId="77777777" w:rsidR="00A125FA" w:rsidRDefault="00A125FA">
            <w:pPr>
              <w:rPr>
                <w:color w:val="0070C0"/>
              </w:rPr>
            </w:pPr>
          </w:p>
          <w:p w14:paraId="35D183A3" w14:textId="77777777" w:rsidR="00A125FA" w:rsidRDefault="00A125FA">
            <w:pPr>
              <w:rPr>
                <w:color w:val="0070C0"/>
              </w:rPr>
            </w:pPr>
          </w:p>
          <w:p w14:paraId="41B3C70D" w14:textId="77777777" w:rsidR="00A125FA" w:rsidRDefault="00A125FA">
            <w:pPr>
              <w:rPr>
                <w:color w:val="0070C0"/>
              </w:rPr>
            </w:pPr>
          </w:p>
          <w:p w14:paraId="28E81876" w14:textId="77777777" w:rsidR="00A125FA" w:rsidRDefault="00A125FA">
            <w:pPr>
              <w:rPr>
                <w:color w:val="0070C0"/>
              </w:rPr>
            </w:pPr>
          </w:p>
          <w:p w14:paraId="6AFF3F6E" w14:textId="77777777" w:rsidR="00A125FA" w:rsidRDefault="00A125FA">
            <w:pPr>
              <w:rPr>
                <w:color w:val="0070C0"/>
              </w:rPr>
            </w:pPr>
          </w:p>
          <w:p w14:paraId="5D31539F" w14:textId="77777777" w:rsidR="00A125FA" w:rsidRDefault="00A125FA">
            <w:pPr>
              <w:rPr>
                <w:color w:val="0070C0"/>
              </w:rPr>
            </w:pPr>
          </w:p>
        </w:tc>
      </w:tr>
    </w:tbl>
    <w:p w14:paraId="127108AD" w14:textId="49C09521" w:rsidR="00895365" w:rsidRPr="00895365" w:rsidRDefault="00895365" w:rsidP="00895365">
      <w:pPr>
        <w:pStyle w:val="Titre3"/>
        <w:rPr>
          <w:color w:val="0070C0"/>
        </w:rPr>
      </w:pPr>
      <w:bookmarkStart w:id="2" w:name="_Hlk34996092"/>
      <w:bookmarkEnd w:id="2"/>
      <w:proofErr w:type="spellStart"/>
      <w:r w:rsidRPr="003179F8">
        <w:rPr>
          <w:color w:val="0070C0"/>
          <w:highlight w:val="yellow"/>
        </w:rPr>
        <w:t>Plus value</w:t>
      </w:r>
      <w:proofErr w:type="spellEnd"/>
      <w:r w:rsidRPr="003179F8">
        <w:rPr>
          <w:color w:val="0070C0"/>
          <w:highlight w:val="yellow"/>
        </w:rPr>
        <w:t xml:space="preserve"> </w:t>
      </w:r>
      <w:r w:rsidR="00DD4324" w:rsidRPr="003179F8">
        <w:rPr>
          <w:color w:val="0070C0"/>
          <w:highlight w:val="yellow"/>
        </w:rPr>
        <w:t xml:space="preserve">par rapport à une éventuelle offre de formation </w:t>
      </w:r>
      <w:proofErr w:type="spellStart"/>
      <w:r w:rsidR="00DD4324" w:rsidRPr="003179F8">
        <w:rPr>
          <w:color w:val="0070C0"/>
          <w:highlight w:val="yellow"/>
        </w:rPr>
        <w:t>pré-existante</w:t>
      </w:r>
      <w:proofErr w:type="spellEnd"/>
      <w:r w:rsidR="00B34E0B">
        <w:rPr>
          <w:color w:val="0070C0"/>
          <w:highlight w:val="yellow"/>
        </w:rPr>
        <w:t xml:space="preserve"> – financée ou non par </w:t>
      </w:r>
      <w:proofErr w:type="gramStart"/>
      <w:r w:rsidR="00B34E0B">
        <w:rPr>
          <w:color w:val="0070C0"/>
          <w:highlight w:val="yellow"/>
        </w:rPr>
        <w:t xml:space="preserve">ITEM </w:t>
      </w:r>
      <w:r w:rsidRPr="003179F8">
        <w:rPr>
          <w:color w:val="0070C0"/>
          <w:highlight w:val="yellow"/>
        </w:rPr>
        <w:t xml:space="preserve"> </w:t>
      </w:r>
      <w:r w:rsidRPr="003179F8">
        <w:rPr>
          <w:color w:val="FF0000"/>
          <w:highlight w:val="yellow"/>
        </w:rPr>
        <w:t>(</w:t>
      </w:r>
      <w:proofErr w:type="gramEnd"/>
      <w:r w:rsidRPr="003179F8">
        <w:rPr>
          <w:color w:val="FF0000"/>
          <w:highlight w:val="yellow"/>
        </w:rPr>
        <w:t>1 page maximum)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056"/>
      </w:tblGrid>
      <w:tr w:rsidR="00895365" w14:paraId="7C924F5E" w14:textId="77777777" w:rsidTr="00F65FF1">
        <w:tc>
          <w:tcPr>
            <w:tcW w:w="9206" w:type="dxa"/>
          </w:tcPr>
          <w:p w14:paraId="1A631FFF" w14:textId="77777777" w:rsidR="00895365" w:rsidRDefault="00895365" w:rsidP="00F65FF1">
            <w:pPr>
              <w:rPr>
                <w:color w:val="0070C0"/>
              </w:rPr>
            </w:pPr>
          </w:p>
          <w:p w14:paraId="67CF4CBB" w14:textId="77777777" w:rsidR="00895365" w:rsidRDefault="00895365" w:rsidP="00F65FF1">
            <w:pPr>
              <w:rPr>
                <w:color w:val="0070C0"/>
              </w:rPr>
            </w:pPr>
          </w:p>
          <w:p w14:paraId="16BF8CA2" w14:textId="77777777" w:rsidR="00895365" w:rsidRDefault="00895365" w:rsidP="00F65FF1">
            <w:pPr>
              <w:rPr>
                <w:color w:val="0070C0"/>
              </w:rPr>
            </w:pPr>
          </w:p>
          <w:p w14:paraId="4D82EF81" w14:textId="77777777" w:rsidR="00895365" w:rsidRDefault="00895365" w:rsidP="00F65FF1">
            <w:pPr>
              <w:rPr>
                <w:color w:val="0070C0"/>
              </w:rPr>
            </w:pPr>
          </w:p>
          <w:p w14:paraId="332AFABC" w14:textId="77777777" w:rsidR="00895365" w:rsidRDefault="00895365" w:rsidP="00F65FF1">
            <w:pPr>
              <w:rPr>
                <w:color w:val="0070C0"/>
              </w:rPr>
            </w:pPr>
          </w:p>
          <w:p w14:paraId="12E1D418" w14:textId="77777777" w:rsidR="00895365" w:rsidRDefault="00895365" w:rsidP="00F65FF1">
            <w:pPr>
              <w:rPr>
                <w:color w:val="0070C0"/>
              </w:rPr>
            </w:pPr>
          </w:p>
        </w:tc>
      </w:tr>
    </w:tbl>
    <w:p w14:paraId="14791217" w14:textId="33BDF868" w:rsidR="00895365" w:rsidRDefault="00895365">
      <w:pPr>
        <w:sectPr w:rsidR="00895365" w:rsidSect="001B529A">
          <w:footerReference w:type="even" r:id="rId12"/>
          <w:footerReference w:type="default" r:id="rId13"/>
          <w:pgSz w:w="11900" w:h="16840"/>
          <w:pgMar w:top="993" w:right="1417" w:bottom="1417" w:left="1417" w:header="426" w:footer="708" w:gutter="0"/>
          <w:cols w:space="708"/>
          <w:docGrid w:linePitch="360"/>
        </w:sectPr>
      </w:pPr>
    </w:p>
    <w:p w14:paraId="03B7A771" w14:textId="77777777" w:rsidR="00A125FA" w:rsidRDefault="00A125FA"/>
    <w:p w14:paraId="379F5E89" w14:textId="77777777" w:rsidR="00A125FA" w:rsidRDefault="009B2DBC">
      <w:pPr>
        <w:pStyle w:val="Titre2"/>
        <w:rPr>
          <w:rFonts w:ascii="Cambria" w:hAnsi="Cambria"/>
          <w:color w:val="000000"/>
        </w:rPr>
      </w:pPr>
      <w:r>
        <w:rPr>
          <w:rFonts w:ascii="Cambria" w:hAnsi="Cambria"/>
          <w:color w:val="000000" w:themeColor="text1"/>
        </w:rPr>
        <w:t>3</w:t>
      </w:r>
      <w:r>
        <w:rPr>
          <w:rFonts w:ascii="Cambria" w:hAnsi="Cambria"/>
          <w:color w:val="000000" w:themeColor="text1"/>
          <w:vertAlign w:val="superscript"/>
        </w:rPr>
        <w:t>ème</w:t>
      </w:r>
      <w:r>
        <w:rPr>
          <w:rFonts w:ascii="Cambria" w:hAnsi="Cambria"/>
          <w:color w:val="000000" w:themeColor="text1"/>
        </w:rPr>
        <w:t xml:space="preserve"> partie : BUDGET </w:t>
      </w:r>
    </w:p>
    <w:p w14:paraId="77FA885B" w14:textId="77777777" w:rsidR="00A125FA" w:rsidRDefault="00A125FA"/>
    <w:p w14:paraId="614DFC0C" w14:textId="77777777" w:rsidR="00A125FA" w:rsidRPr="00895365" w:rsidRDefault="009B2DBC">
      <w:pPr>
        <w:rPr>
          <w:rFonts w:ascii="Garamond" w:hAnsi="Garamond"/>
          <w:sz w:val="22"/>
          <w:szCs w:val="22"/>
        </w:rPr>
      </w:pPr>
      <w:r w:rsidRPr="00895365">
        <w:rPr>
          <w:rFonts w:ascii="Garamond" w:hAnsi="Garamond"/>
          <w:b/>
          <w:bCs/>
          <w:color w:val="4F81BD"/>
          <w:sz w:val="22"/>
          <w:szCs w:val="22"/>
        </w:rPr>
        <w:t>Dimension de l’Ecole de la transition</w:t>
      </w:r>
      <w:r w:rsidRPr="00895365">
        <w:rPr>
          <w:rFonts w:ascii="Garamond" w:hAnsi="Garamond"/>
          <w:color w:val="4F81BD"/>
          <w:sz w:val="22"/>
          <w:szCs w:val="22"/>
        </w:rPr>
        <w:t xml:space="preserve"> </w:t>
      </w:r>
      <w:r w:rsidRPr="00895365">
        <w:rPr>
          <w:rFonts w:ascii="Garamond" w:hAnsi="Garamond"/>
          <w:sz w:val="22"/>
          <w:szCs w:val="22"/>
        </w:rPr>
        <w:t xml:space="preserve">(ces informations serviront à situer l’enveloppe budgétaire demandée) </w:t>
      </w:r>
    </w:p>
    <w:tbl>
      <w:tblPr>
        <w:tblStyle w:val="Grilledutableau"/>
        <w:tblW w:w="5000" w:type="pct"/>
        <w:tblLook w:val="00A0" w:firstRow="1" w:lastRow="0" w:firstColumn="1" w:lastColumn="0" w:noHBand="0" w:noVBand="0"/>
      </w:tblPr>
      <w:tblGrid>
        <w:gridCol w:w="2230"/>
        <w:gridCol w:w="2271"/>
        <w:gridCol w:w="5129"/>
      </w:tblGrid>
      <w:tr w:rsidR="00A125FA" w14:paraId="07E8AD7F" w14:textId="77777777">
        <w:tc>
          <w:tcPr>
            <w:tcW w:w="1158" w:type="pct"/>
          </w:tcPr>
          <w:p w14:paraId="07CB5545" w14:textId="77777777" w:rsidR="00A125FA" w:rsidRDefault="009B2DBC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 xml:space="preserve">Désignation </w:t>
            </w:r>
          </w:p>
        </w:tc>
        <w:tc>
          <w:tcPr>
            <w:tcW w:w="1179" w:type="pct"/>
          </w:tcPr>
          <w:p w14:paraId="1E92E3AD" w14:textId="77777777" w:rsidR="00A125FA" w:rsidRDefault="009B2DBC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 xml:space="preserve">Nombre attendu </w:t>
            </w:r>
          </w:p>
        </w:tc>
        <w:tc>
          <w:tcPr>
            <w:tcW w:w="2663" w:type="pct"/>
          </w:tcPr>
          <w:p w14:paraId="043532C0" w14:textId="518B4DED" w:rsidR="00A125FA" w:rsidRDefault="009B2DBC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>Provenance (précisez AMU ou Université partenaire)</w:t>
            </w:r>
          </w:p>
        </w:tc>
      </w:tr>
      <w:tr w:rsidR="00A125FA" w14:paraId="11CBB8E9" w14:textId="77777777">
        <w:tc>
          <w:tcPr>
            <w:tcW w:w="1158" w:type="pct"/>
          </w:tcPr>
          <w:p w14:paraId="04548807" w14:textId="77777777" w:rsidR="00A125FA" w:rsidRDefault="009B2DBC">
            <w:pPr>
              <w:pStyle w:val="Paragraphedeliste"/>
              <w:numPr>
                <w:ilvl w:val="0"/>
                <w:numId w:val="3"/>
              </w:numPr>
              <w:ind w:left="312" w:hanging="219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Participants</w:t>
            </w:r>
          </w:p>
        </w:tc>
        <w:tc>
          <w:tcPr>
            <w:tcW w:w="1179" w:type="pct"/>
          </w:tcPr>
          <w:p w14:paraId="39F3326F" w14:textId="77777777" w:rsidR="00A125FA" w:rsidRDefault="00A125FA">
            <w:pPr>
              <w:rPr>
                <w:color w:val="000000"/>
                <w:sz w:val="20"/>
              </w:rPr>
            </w:pPr>
          </w:p>
          <w:p w14:paraId="5966EE12" w14:textId="77777777" w:rsidR="00A125FA" w:rsidRDefault="00A125FA">
            <w:pPr>
              <w:rPr>
                <w:color w:val="000000"/>
                <w:sz w:val="20"/>
              </w:rPr>
            </w:pPr>
          </w:p>
          <w:p w14:paraId="5CC801C7" w14:textId="77777777" w:rsidR="00A125FA" w:rsidRDefault="00A125FA">
            <w:pPr>
              <w:rPr>
                <w:color w:val="000000"/>
                <w:sz w:val="20"/>
              </w:rPr>
            </w:pPr>
          </w:p>
        </w:tc>
        <w:tc>
          <w:tcPr>
            <w:tcW w:w="2663" w:type="pct"/>
          </w:tcPr>
          <w:p w14:paraId="7FF915F1" w14:textId="77777777" w:rsidR="00A125FA" w:rsidRDefault="00A125FA">
            <w:pPr>
              <w:rPr>
                <w:color w:val="000000"/>
                <w:sz w:val="20"/>
              </w:rPr>
            </w:pPr>
          </w:p>
        </w:tc>
      </w:tr>
      <w:tr w:rsidR="00A125FA" w14:paraId="4298F9D5" w14:textId="77777777">
        <w:tc>
          <w:tcPr>
            <w:tcW w:w="1158" w:type="pct"/>
          </w:tcPr>
          <w:p w14:paraId="4F818DF2" w14:textId="77777777" w:rsidR="00A125FA" w:rsidRDefault="009B2DBC">
            <w:pPr>
              <w:pStyle w:val="Paragraphedeliste"/>
              <w:numPr>
                <w:ilvl w:val="0"/>
                <w:numId w:val="3"/>
              </w:numPr>
              <w:ind w:left="312" w:hanging="219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Intervenants </w:t>
            </w:r>
          </w:p>
        </w:tc>
        <w:tc>
          <w:tcPr>
            <w:tcW w:w="1179" w:type="pct"/>
          </w:tcPr>
          <w:p w14:paraId="382F6BCF" w14:textId="77777777" w:rsidR="00A125FA" w:rsidRDefault="00A125FA">
            <w:pPr>
              <w:rPr>
                <w:color w:val="000000"/>
                <w:sz w:val="20"/>
              </w:rPr>
            </w:pPr>
          </w:p>
          <w:p w14:paraId="220E3007" w14:textId="77777777" w:rsidR="00A125FA" w:rsidRDefault="00A125FA">
            <w:pPr>
              <w:rPr>
                <w:color w:val="000000"/>
                <w:sz w:val="20"/>
              </w:rPr>
            </w:pPr>
          </w:p>
          <w:p w14:paraId="15555244" w14:textId="77777777" w:rsidR="00A125FA" w:rsidRDefault="00A125FA">
            <w:pPr>
              <w:rPr>
                <w:color w:val="000000"/>
                <w:sz w:val="20"/>
              </w:rPr>
            </w:pPr>
          </w:p>
        </w:tc>
        <w:tc>
          <w:tcPr>
            <w:tcW w:w="2663" w:type="pct"/>
          </w:tcPr>
          <w:p w14:paraId="0541A664" w14:textId="77777777" w:rsidR="00A125FA" w:rsidRDefault="00A125FA">
            <w:pPr>
              <w:rPr>
                <w:color w:val="000000"/>
                <w:sz w:val="20"/>
              </w:rPr>
            </w:pPr>
          </w:p>
        </w:tc>
      </w:tr>
    </w:tbl>
    <w:p w14:paraId="01B5405E" w14:textId="77777777" w:rsidR="00A125FA" w:rsidRDefault="00A125FA"/>
    <w:p w14:paraId="2172FD6A" w14:textId="77777777" w:rsidR="00A125FA" w:rsidRPr="00895365" w:rsidRDefault="009B2DBC">
      <w:pPr>
        <w:rPr>
          <w:rFonts w:ascii="Garamond" w:hAnsi="Garamond"/>
          <w:sz w:val="22"/>
          <w:szCs w:val="22"/>
        </w:rPr>
      </w:pPr>
      <w:r w:rsidRPr="00895365">
        <w:rPr>
          <w:rFonts w:ascii="Garamond" w:hAnsi="Garamond"/>
          <w:b/>
          <w:bCs/>
          <w:color w:val="4F81BD"/>
          <w:sz w:val="22"/>
          <w:szCs w:val="22"/>
        </w:rPr>
        <w:t>Plan de financement*</w:t>
      </w:r>
      <w:r w:rsidRPr="00895365">
        <w:rPr>
          <w:rFonts w:ascii="Garamond" w:hAnsi="Garamond"/>
          <w:color w:val="4F81BD"/>
          <w:sz w:val="22"/>
          <w:szCs w:val="22"/>
        </w:rPr>
        <w:t xml:space="preserve"> </w:t>
      </w:r>
      <w:r w:rsidRPr="00895365">
        <w:rPr>
          <w:rFonts w:ascii="Garamond" w:hAnsi="Garamond"/>
          <w:sz w:val="22"/>
          <w:szCs w:val="22"/>
        </w:rPr>
        <w:t xml:space="preserve">(le cas échéant – insérez des lignes)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4"/>
        <w:gridCol w:w="2113"/>
        <w:gridCol w:w="1556"/>
        <w:gridCol w:w="1733"/>
        <w:gridCol w:w="2124"/>
      </w:tblGrid>
      <w:tr w:rsidR="00A125FA" w14:paraId="7CACE5F9" w14:textId="77777777">
        <w:trPr>
          <w:trHeight w:val="855"/>
        </w:trPr>
        <w:tc>
          <w:tcPr>
            <w:tcW w:w="1092" w:type="pct"/>
            <w:shd w:val="clear" w:color="auto" w:fill="auto"/>
            <w:noWrap/>
            <w:vAlign w:val="center"/>
          </w:tcPr>
          <w:p w14:paraId="537085E1" w14:textId="77777777" w:rsidR="00A125FA" w:rsidRDefault="009B2D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I/F**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1ECCE653" w14:textId="77777777" w:rsidR="00A125FA" w:rsidRDefault="009B2D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Désignation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5ACD2F9" w14:textId="77777777" w:rsidR="00A125FA" w:rsidRDefault="009B2D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Montant total TTC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4226659C" w14:textId="77777777" w:rsidR="00A125FA" w:rsidRDefault="009B2D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Financées par ITEM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5614F2A1" w14:textId="77777777" w:rsidR="00A125FA" w:rsidRDefault="009B2D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Financé par d'autres organismes</w:t>
            </w:r>
          </w:p>
        </w:tc>
      </w:tr>
      <w:tr w:rsidR="00A125FA" w14:paraId="75A617D8" w14:textId="77777777">
        <w:trPr>
          <w:trHeight w:val="300"/>
        </w:trPr>
        <w:tc>
          <w:tcPr>
            <w:tcW w:w="1092" w:type="pct"/>
            <w:shd w:val="clear" w:color="auto" w:fill="auto"/>
            <w:noWrap/>
            <w:vAlign w:val="bottom"/>
          </w:tcPr>
          <w:p w14:paraId="0FFF7958" w14:textId="77777777" w:rsidR="00A125FA" w:rsidRDefault="009B2DB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F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56DEF06C" w14:textId="77777777" w:rsidR="00A125FA" w:rsidRDefault="00A125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41BA35B4" w14:textId="77777777" w:rsidR="00A125FA" w:rsidRDefault="00A125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1FAB0565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1103" w:type="pct"/>
            <w:shd w:val="clear" w:color="auto" w:fill="auto"/>
            <w:vAlign w:val="center"/>
          </w:tcPr>
          <w:p w14:paraId="7EFAC6B5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</w:tr>
      <w:tr w:rsidR="00A125FA" w14:paraId="59B6B3C7" w14:textId="77777777">
        <w:trPr>
          <w:trHeight w:val="300"/>
        </w:trPr>
        <w:tc>
          <w:tcPr>
            <w:tcW w:w="1092" w:type="pct"/>
            <w:shd w:val="clear" w:color="auto" w:fill="auto"/>
            <w:noWrap/>
            <w:vAlign w:val="bottom"/>
          </w:tcPr>
          <w:p w14:paraId="7FEDB0AD" w14:textId="77777777" w:rsidR="00A125FA" w:rsidRDefault="009B2DB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F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5C9FDCC0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7BE48DFC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0A27ED64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1103" w:type="pct"/>
            <w:shd w:val="clear" w:color="auto" w:fill="auto"/>
            <w:vAlign w:val="center"/>
          </w:tcPr>
          <w:p w14:paraId="38CADE16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</w:tr>
      <w:tr w:rsidR="00A125FA" w14:paraId="40EE0E8A" w14:textId="77777777">
        <w:trPr>
          <w:trHeight w:val="300"/>
        </w:trPr>
        <w:tc>
          <w:tcPr>
            <w:tcW w:w="1092" w:type="pct"/>
            <w:shd w:val="clear" w:color="auto" w:fill="auto"/>
            <w:noWrap/>
            <w:vAlign w:val="bottom"/>
          </w:tcPr>
          <w:p w14:paraId="511BC590" w14:textId="77777777" w:rsidR="00A125FA" w:rsidRDefault="009B2DB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F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31771136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3FDC0DAC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78055D24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1103" w:type="pct"/>
            <w:shd w:val="clear" w:color="auto" w:fill="auto"/>
            <w:vAlign w:val="center"/>
          </w:tcPr>
          <w:p w14:paraId="00D3303C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</w:tr>
      <w:tr w:rsidR="00A125FA" w14:paraId="535838EC" w14:textId="77777777">
        <w:trPr>
          <w:trHeight w:val="300"/>
        </w:trPr>
        <w:tc>
          <w:tcPr>
            <w:tcW w:w="1092" w:type="pct"/>
            <w:shd w:val="clear" w:color="auto" w:fill="auto"/>
            <w:noWrap/>
            <w:vAlign w:val="bottom"/>
          </w:tcPr>
          <w:p w14:paraId="07B0AC70" w14:textId="77777777" w:rsidR="00A125FA" w:rsidRDefault="009B2DB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Total (F)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1FD3FDA3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22B60B7E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3CE399DF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1103" w:type="pct"/>
            <w:shd w:val="clear" w:color="auto" w:fill="auto"/>
            <w:vAlign w:val="center"/>
          </w:tcPr>
          <w:p w14:paraId="0292C33A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</w:tr>
      <w:tr w:rsidR="00A125FA" w14:paraId="102D53E4" w14:textId="77777777">
        <w:trPr>
          <w:trHeight w:val="300"/>
        </w:trPr>
        <w:tc>
          <w:tcPr>
            <w:tcW w:w="1092" w:type="pct"/>
            <w:shd w:val="clear" w:color="auto" w:fill="auto"/>
            <w:noWrap/>
            <w:vAlign w:val="bottom"/>
          </w:tcPr>
          <w:p w14:paraId="7A8CA00F" w14:textId="77777777" w:rsidR="00A125FA" w:rsidRDefault="009B2DB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I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7FE5469F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19D3469D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5948AA75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1103" w:type="pct"/>
            <w:shd w:val="clear" w:color="auto" w:fill="auto"/>
            <w:vAlign w:val="center"/>
          </w:tcPr>
          <w:p w14:paraId="53C037E6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</w:tr>
      <w:tr w:rsidR="00A125FA" w14:paraId="4EE59D8E" w14:textId="77777777">
        <w:trPr>
          <w:trHeight w:val="300"/>
        </w:trPr>
        <w:tc>
          <w:tcPr>
            <w:tcW w:w="1092" w:type="pct"/>
            <w:shd w:val="clear" w:color="auto" w:fill="auto"/>
            <w:noWrap/>
            <w:vAlign w:val="bottom"/>
          </w:tcPr>
          <w:p w14:paraId="35F8036E" w14:textId="77777777" w:rsidR="00A125FA" w:rsidRDefault="009B2DB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I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06A8763F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07CCF5DA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5D00710E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1103" w:type="pct"/>
            <w:shd w:val="clear" w:color="auto" w:fill="auto"/>
            <w:vAlign w:val="center"/>
          </w:tcPr>
          <w:p w14:paraId="74FDFD26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</w:tr>
      <w:tr w:rsidR="00A125FA" w14:paraId="2F685357" w14:textId="77777777">
        <w:trPr>
          <w:trHeight w:val="300"/>
        </w:trPr>
        <w:tc>
          <w:tcPr>
            <w:tcW w:w="1092" w:type="pct"/>
            <w:shd w:val="clear" w:color="auto" w:fill="auto"/>
            <w:noWrap/>
            <w:vAlign w:val="bottom"/>
          </w:tcPr>
          <w:p w14:paraId="59DA2913" w14:textId="77777777" w:rsidR="00A125FA" w:rsidRDefault="009B2DB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I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2166AB99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7AD1E36C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610E9414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1103" w:type="pct"/>
            <w:shd w:val="clear" w:color="auto" w:fill="auto"/>
            <w:vAlign w:val="center"/>
          </w:tcPr>
          <w:p w14:paraId="0753A833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</w:tr>
      <w:tr w:rsidR="00A125FA" w14:paraId="751DC821" w14:textId="77777777">
        <w:trPr>
          <w:trHeight w:val="300"/>
        </w:trPr>
        <w:tc>
          <w:tcPr>
            <w:tcW w:w="1092" w:type="pct"/>
            <w:shd w:val="clear" w:color="auto" w:fill="auto"/>
            <w:noWrap/>
            <w:vAlign w:val="bottom"/>
          </w:tcPr>
          <w:p w14:paraId="50520DE4" w14:textId="77777777" w:rsidR="00A125FA" w:rsidRDefault="009B2DB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Total (I)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76EBC322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4DA9F15A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0B9CE93B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1103" w:type="pct"/>
            <w:shd w:val="clear" w:color="auto" w:fill="auto"/>
            <w:vAlign w:val="center"/>
          </w:tcPr>
          <w:p w14:paraId="1DAC469D" w14:textId="77777777" w:rsidR="00A125FA" w:rsidRDefault="00A125FA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fr-FR"/>
              </w:rPr>
            </w:pPr>
          </w:p>
        </w:tc>
      </w:tr>
    </w:tbl>
    <w:p w14:paraId="129384B0" w14:textId="77777777" w:rsidR="00A125FA" w:rsidRDefault="009B2DBC">
      <w:pPr>
        <w:rPr>
          <w:sz w:val="22"/>
          <w:szCs w:val="22"/>
        </w:rPr>
      </w:pPr>
      <w:r>
        <w:rPr>
          <w:sz w:val="22"/>
          <w:szCs w:val="22"/>
        </w:rPr>
        <w:t>(*) privilégier un prestataire "all inclusive" : transport - hébergement - restauration</w:t>
      </w:r>
    </w:p>
    <w:p w14:paraId="40562097" w14:textId="77777777" w:rsidR="00A125FA" w:rsidRDefault="009B2DBC">
      <w:pPr>
        <w:rPr>
          <w:sz w:val="22"/>
          <w:szCs w:val="22"/>
        </w:rPr>
      </w:pPr>
      <w:r>
        <w:rPr>
          <w:sz w:val="22"/>
          <w:szCs w:val="22"/>
        </w:rPr>
        <w:t>(**) F = fonctionnement / frais de déplacement à considérer par édition &amp; I = investissement à considérer sur la durée du projet)</w:t>
      </w:r>
    </w:p>
    <w:p w14:paraId="432D13BA" w14:textId="77777777" w:rsidR="00A125FA" w:rsidRDefault="009B2DBC">
      <w:pPr>
        <w:rPr>
          <w:color w:val="FF0000"/>
          <w:sz w:val="22"/>
          <w:szCs w:val="22"/>
          <w:highlight w:val="yellow"/>
        </w:rPr>
      </w:pPr>
      <w:r>
        <w:rPr>
          <w:color w:val="FF0000"/>
          <w:sz w:val="22"/>
          <w:szCs w:val="22"/>
          <w:highlight w:val="yellow"/>
        </w:rPr>
        <w:t>ATTENTION :</w:t>
      </w:r>
    </w:p>
    <w:p w14:paraId="335A9C5D" w14:textId="77777777" w:rsidR="00A125FA" w:rsidRDefault="009B2DBC">
      <w:pPr>
        <w:rPr>
          <w:color w:val="FF0000"/>
          <w:sz w:val="22"/>
          <w:szCs w:val="22"/>
          <w:highlight w:val="yellow"/>
        </w:rPr>
      </w:pPr>
      <w:r>
        <w:rPr>
          <w:color w:val="FF0000"/>
          <w:sz w:val="22"/>
          <w:szCs w:val="22"/>
          <w:highlight w:val="yellow"/>
        </w:rPr>
        <w:t>LES DEPENSES SONT DECLAREES TOUTES TAXES COMPRISES (TTC)</w:t>
      </w:r>
    </w:p>
    <w:p w14:paraId="1B0E1A49" w14:textId="77777777" w:rsidR="00895365" w:rsidRDefault="00895365" w:rsidP="00900A93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iCs/>
          <w:color w:val="0070C0"/>
          <w:sz w:val="22"/>
          <w:szCs w:val="22"/>
        </w:rPr>
      </w:pPr>
    </w:p>
    <w:p w14:paraId="71DC2D85" w14:textId="67481C20" w:rsidR="00900A93" w:rsidRPr="00895365" w:rsidRDefault="00900A93" w:rsidP="00900A93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iCs/>
          <w:color w:val="0070C0"/>
          <w:sz w:val="22"/>
          <w:szCs w:val="22"/>
        </w:rPr>
      </w:pPr>
      <w:r w:rsidRPr="00895365">
        <w:rPr>
          <w:rFonts w:ascii="Garamond" w:hAnsi="Garamond" w:cstheme="minorHAnsi"/>
          <w:b/>
          <w:iCs/>
          <w:color w:val="0070C0"/>
          <w:sz w:val="22"/>
          <w:szCs w:val="22"/>
        </w:rPr>
        <w:t xml:space="preserve">Référent </w:t>
      </w:r>
      <w:r w:rsidR="006C6734">
        <w:rPr>
          <w:rFonts w:ascii="Garamond" w:hAnsi="Garamond" w:cstheme="minorHAnsi"/>
          <w:b/>
          <w:iCs/>
          <w:color w:val="0070C0"/>
          <w:sz w:val="22"/>
          <w:szCs w:val="22"/>
        </w:rPr>
        <w:t>en charge de la gestion au sein de la composante</w:t>
      </w:r>
      <w:r w:rsidR="00165CC6">
        <w:rPr>
          <w:rFonts w:ascii="Garamond" w:hAnsi="Garamond" w:cstheme="minorHAnsi"/>
          <w:b/>
          <w:iCs/>
          <w:color w:val="0070C0"/>
          <w:sz w:val="22"/>
          <w:szCs w:val="22"/>
        </w:rPr>
        <w:t xml:space="preserve"> (établissement des bons de commandes, fiches de sortie, </w:t>
      </w:r>
      <w:proofErr w:type="spellStart"/>
      <w:r w:rsidR="00165CC6">
        <w:rPr>
          <w:rFonts w:ascii="Garamond" w:hAnsi="Garamond" w:cstheme="minorHAnsi"/>
          <w:b/>
          <w:iCs/>
          <w:color w:val="0070C0"/>
          <w:sz w:val="22"/>
          <w:szCs w:val="22"/>
        </w:rPr>
        <w:t>etc</w:t>
      </w:r>
      <w:proofErr w:type="spellEnd"/>
      <w:r w:rsidR="00165CC6">
        <w:rPr>
          <w:rFonts w:ascii="Garamond" w:hAnsi="Garamond" w:cstheme="minorHAnsi"/>
          <w:b/>
          <w:iCs/>
          <w:color w:val="0070C0"/>
          <w:sz w:val="22"/>
          <w:szCs w:val="22"/>
        </w:rPr>
        <w:t xml:space="preserve"> …)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9"/>
        <w:gridCol w:w="5395"/>
      </w:tblGrid>
      <w:tr w:rsidR="00900A93" w:rsidRPr="00895365" w14:paraId="0BAA6171" w14:textId="77777777" w:rsidTr="00895365">
        <w:trPr>
          <w:trHeight w:val="399"/>
        </w:trPr>
        <w:tc>
          <w:tcPr>
            <w:tcW w:w="4239" w:type="dxa"/>
          </w:tcPr>
          <w:p w14:paraId="5C6D0E8D" w14:textId="2F5AF910" w:rsidR="00900A93" w:rsidRPr="00895365" w:rsidRDefault="00900A93" w:rsidP="00F65FF1">
            <w:p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895365">
              <w:rPr>
                <w:rFonts w:eastAsia="Times New Roman" w:cstheme="minorHAnsi"/>
                <w:sz w:val="22"/>
                <w:szCs w:val="22"/>
              </w:rPr>
              <w:t>Nom</w:t>
            </w:r>
            <w:r w:rsidR="00895365" w:rsidRPr="00895365">
              <w:rPr>
                <w:rFonts w:eastAsia="Times New Roman" w:cstheme="minorHAnsi"/>
                <w:sz w:val="22"/>
                <w:szCs w:val="22"/>
              </w:rPr>
              <w:t xml:space="preserve"> Prénom</w:t>
            </w:r>
          </w:p>
        </w:tc>
        <w:tc>
          <w:tcPr>
            <w:tcW w:w="5395" w:type="dxa"/>
          </w:tcPr>
          <w:p w14:paraId="5ED4255E" w14:textId="77777777" w:rsidR="00900A93" w:rsidRPr="00895365" w:rsidRDefault="00900A93" w:rsidP="00F65FF1">
            <w:pPr>
              <w:jc w:val="both"/>
              <w:rPr>
                <w:rFonts w:eastAsia="Times New Roman" w:cstheme="minorHAnsi"/>
                <w:sz w:val="22"/>
                <w:szCs w:val="22"/>
                <w:u w:val="single"/>
              </w:rPr>
            </w:pPr>
          </w:p>
        </w:tc>
      </w:tr>
      <w:tr w:rsidR="00900A93" w:rsidRPr="00895365" w14:paraId="203191E2" w14:textId="77777777" w:rsidTr="00895365">
        <w:trPr>
          <w:trHeight w:val="510"/>
        </w:trPr>
        <w:tc>
          <w:tcPr>
            <w:tcW w:w="4239" w:type="dxa"/>
          </w:tcPr>
          <w:p w14:paraId="31585477" w14:textId="77777777" w:rsidR="00900A93" w:rsidRPr="00895365" w:rsidRDefault="00900A93" w:rsidP="00F65FF1">
            <w:p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895365">
              <w:rPr>
                <w:rFonts w:eastAsia="Times New Roman" w:cstheme="minorHAnsi"/>
                <w:sz w:val="22"/>
                <w:szCs w:val="22"/>
              </w:rPr>
              <w:t>Fonction</w:t>
            </w:r>
          </w:p>
        </w:tc>
        <w:tc>
          <w:tcPr>
            <w:tcW w:w="5395" w:type="dxa"/>
          </w:tcPr>
          <w:p w14:paraId="24AD1CAB" w14:textId="77777777" w:rsidR="00900A93" w:rsidRPr="00895365" w:rsidRDefault="00900A93" w:rsidP="00F65FF1">
            <w:pPr>
              <w:jc w:val="both"/>
              <w:rPr>
                <w:rFonts w:eastAsia="Times New Roman" w:cstheme="minorHAnsi"/>
                <w:sz w:val="22"/>
                <w:szCs w:val="22"/>
                <w:u w:val="single"/>
              </w:rPr>
            </w:pPr>
          </w:p>
        </w:tc>
      </w:tr>
      <w:tr w:rsidR="00900A93" w:rsidRPr="00895365" w14:paraId="1EABB311" w14:textId="77777777" w:rsidTr="00895365">
        <w:trPr>
          <w:trHeight w:val="314"/>
        </w:trPr>
        <w:tc>
          <w:tcPr>
            <w:tcW w:w="4239" w:type="dxa"/>
          </w:tcPr>
          <w:p w14:paraId="28B642B3" w14:textId="77777777" w:rsidR="00900A93" w:rsidRPr="00895365" w:rsidRDefault="00900A93" w:rsidP="00F65FF1">
            <w:p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895365">
              <w:rPr>
                <w:rFonts w:eastAsia="Times New Roman" w:cstheme="minorHAnsi"/>
                <w:sz w:val="22"/>
                <w:szCs w:val="22"/>
              </w:rPr>
              <w:t>Contact (</w:t>
            </w:r>
            <w:proofErr w:type="gramStart"/>
            <w:r w:rsidRPr="00895365">
              <w:rPr>
                <w:rFonts w:eastAsia="Times New Roman" w:cstheme="minorHAnsi"/>
                <w:sz w:val="22"/>
                <w:szCs w:val="22"/>
              </w:rPr>
              <w:t>E-mail</w:t>
            </w:r>
            <w:proofErr w:type="gramEnd"/>
            <w:r w:rsidRPr="00895365">
              <w:rPr>
                <w:rFonts w:eastAsia="Times New Roman" w:cstheme="minorHAnsi"/>
                <w:sz w:val="22"/>
                <w:szCs w:val="22"/>
              </w:rPr>
              <w:t xml:space="preserve"> + Tel)</w:t>
            </w:r>
          </w:p>
        </w:tc>
        <w:tc>
          <w:tcPr>
            <w:tcW w:w="5395" w:type="dxa"/>
          </w:tcPr>
          <w:p w14:paraId="73299E52" w14:textId="77777777" w:rsidR="00900A93" w:rsidRPr="00895365" w:rsidRDefault="00900A93" w:rsidP="00F65FF1">
            <w:pPr>
              <w:jc w:val="both"/>
              <w:rPr>
                <w:rFonts w:eastAsia="Times New Roman" w:cstheme="minorHAnsi"/>
                <w:sz w:val="22"/>
                <w:szCs w:val="22"/>
                <w:u w:val="single"/>
              </w:rPr>
            </w:pPr>
          </w:p>
        </w:tc>
      </w:tr>
      <w:tr w:rsidR="00900A93" w:rsidRPr="00895365" w14:paraId="36DE5E62" w14:textId="77777777" w:rsidTr="00895365">
        <w:trPr>
          <w:trHeight w:val="510"/>
        </w:trPr>
        <w:tc>
          <w:tcPr>
            <w:tcW w:w="4239" w:type="dxa"/>
          </w:tcPr>
          <w:p w14:paraId="195936D3" w14:textId="71BC436A" w:rsidR="00900A93" w:rsidRPr="00895365" w:rsidRDefault="00900A93" w:rsidP="00895365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sz w:val="22"/>
                <w:szCs w:val="22"/>
                <w:highlight w:val="green"/>
              </w:rPr>
            </w:pPr>
            <w:r w:rsidRPr="00895365">
              <w:rPr>
                <w:rFonts w:cstheme="minorHAnsi"/>
                <w:iCs/>
                <w:sz w:val="22"/>
                <w:szCs w:val="22"/>
              </w:rPr>
              <w:t>Estimation du niveau d’expérience dans la gestion de projets de formation :</w:t>
            </w:r>
          </w:p>
        </w:tc>
        <w:tc>
          <w:tcPr>
            <w:tcW w:w="5395" w:type="dxa"/>
          </w:tcPr>
          <w:p w14:paraId="0C912252" w14:textId="428DC76B" w:rsidR="00900A93" w:rsidRPr="00895365" w:rsidRDefault="00B55BAF" w:rsidP="00895365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sz w:val="22"/>
                <w:szCs w:val="22"/>
              </w:rPr>
            </w:pPr>
            <w:sdt>
              <w:sdtPr>
                <w:rPr>
                  <w:rFonts w:eastAsia="Times New Roman" w:cstheme="minorHAnsi"/>
                  <w:sz w:val="22"/>
                  <w:szCs w:val="22"/>
                </w:rPr>
                <w:id w:val="14324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A93" w:rsidRPr="0089536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00A93" w:rsidRPr="00895365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900A93" w:rsidRPr="00895365">
              <w:rPr>
                <w:rFonts w:cstheme="minorHAnsi"/>
                <w:iCs/>
                <w:sz w:val="22"/>
                <w:szCs w:val="22"/>
              </w:rPr>
              <w:t xml:space="preserve">Débutant   </w:t>
            </w:r>
            <w:sdt>
              <w:sdtPr>
                <w:rPr>
                  <w:rFonts w:eastAsia="Times New Roman" w:cstheme="minorHAnsi"/>
                  <w:sz w:val="22"/>
                  <w:szCs w:val="22"/>
                </w:rPr>
                <w:id w:val="-173515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36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00A93" w:rsidRPr="00895365">
              <w:rPr>
                <w:rFonts w:eastAsia="Times New Roman" w:cstheme="minorHAnsi"/>
                <w:sz w:val="22"/>
                <w:szCs w:val="22"/>
              </w:rPr>
              <w:t xml:space="preserve"> I</w:t>
            </w:r>
            <w:r w:rsidR="00900A93" w:rsidRPr="00895365">
              <w:rPr>
                <w:rFonts w:cstheme="minorHAnsi"/>
                <w:iCs/>
                <w:sz w:val="22"/>
                <w:szCs w:val="22"/>
              </w:rPr>
              <w:t xml:space="preserve">ntermédiaire   </w:t>
            </w:r>
            <w:sdt>
              <w:sdtPr>
                <w:rPr>
                  <w:rFonts w:eastAsia="Times New Roman" w:cstheme="minorHAnsi"/>
                  <w:sz w:val="22"/>
                  <w:szCs w:val="22"/>
                </w:rPr>
                <w:id w:val="88507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A93" w:rsidRPr="0089536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00A93" w:rsidRPr="00895365">
              <w:rPr>
                <w:rFonts w:eastAsia="Times New Roman" w:cstheme="minorHAnsi"/>
                <w:sz w:val="22"/>
                <w:szCs w:val="22"/>
              </w:rPr>
              <w:t xml:space="preserve"> C</w:t>
            </w:r>
            <w:r w:rsidR="00900A93" w:rsidRPr="00895365">
              <w:rPr>
                <w:rFonts w:cstheme="minorHAnsi"/>
                <w:iCs/>
                <w:sz w:val="22"/>
                <w:szCs w:val="22"/>
              </w:rPr>
              <w:t xml:space="preserve">onfirmé </w:t>
            </w:r>
          </w:p>
        </w:tc>
      </w:tr>
    </w:tbl>
    <w:p w14:paraId="362D74CD" w14:textId="33E5A70A" w:rsidR="00A125FA" w:rsidRPr="00895365" w:rsidRDefault="009B2DBC">
      <w:pPr>
        <w:pStyle w:val="Titre3"/>
      </w:pPr>
      <w:r w:rsidRPr="00895365">
        <w:t>Avis du directeur de composante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0"/>
      </w:tblGrid>
      <w:tr w:rsidR="00A125FA" w14:paraId="43BA9665" w14:textId="77777777">
        <w:tc>
          <w:tcPr>
            <w:tcW w:w="5000" w:type="pct"/>
          </w:tcPr>
          <w:p w14:paraId="08E6AE39" w14:textId="77777777" w:rsidR="00A125FA" w:rsidRDefault="00A125FA">
            <w:pPr>
              <w:rPr>
                <w:rFonts w:ascii="Garamond" w:hAnsi="Garamond"/>
                <w:sz w:val="22"/>
              </w:rPr>
            </w:pPr>
          </w:p>
          <w:p w14:paraId="5E2E7A28" w14:textId="54283D38" w:rsidR="00A125FA" w:rsidRDefault="00A125FA">
            <w:pPr>
              <w:rPr>
                <w:rFonts w:ascii="Garamond" w:hAnsi="Garamond"/>
                <w:sz w:val="22"/>
              </w:rPr>
            </w:pPr>
          </w:p>
          <w:p w14:paraId="26C17605" w14:textId="66D96E23" w:rsidR="00895365" w:rsidRDefault="00895365">
            <w:pPr>
              <w:rPr>
                <w:rFonts w:ascii="Garamond" w:hAnsi="Garamond"/>
                <w:sz w:val="22"/>
              </w:rPr>
            </w:pPr>
          </w:p>
          <w:p w14:paraId="3E632A21" w14:textId="7D53FFAA" w:rsidR="00895365" w:rsidRDefault="00895365">
            <w:pPr>
              <w:rPr>
                <w:rFonts w:ascii="Garamond" w:hAnsi="Garamond"/>
                <w:sz w:val="22"/>
              </w:rPr>
            </w:pPr>
          </w:p>
          <w:p w14:paraId="5A06CA4A" w14:textId="77777777" w:rsidR="00895365" w:rsidRDefault="00895365">
            <w:pPr>
              <w:rPr>
                <w:rFonts w:ascii="Garamond" w:hAnsi="Garamond"/>
                <w:sz w:val="22"/>
              </w:rPr>
            </w:pPr>
          </w:p>
          <w:p w14:paraId="3811432C" w14:textId="77777777" w:rsidR="00A125FA" w:rsidRDefault="009B2DBC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Date :</w:t>
            </w:r>
          </w:p>
          <w:p w14:paraId="094AC561" w14:textId="77777777" w:rsidR="00A125FA" w:rsidRDefault="00A125FA">
            <w:pPr>
              <w:rPr>
                <w:rFonts w:ascii="Garamond" w:hAnsi="Garamond"/>
                <w:sz w:val="22"/>
              </w:rPr>
            </w:pPr>
          </w:p>
          <w:p w14:paraId="1482DE47" w14:textId="77777777" w:rsidR="00A125FA" w:rsidRDefault="009B2DBC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Signature :</w:t>
            </w:r>
          </w:p>
          <w:p w14:paraId="7B95FA91" w14:textId="77777777" w:rsidR="00A125FA" w:rsidRDefault="00A125FA">
            <w:pPr>
              <w:rPr>
                <w:rFonts w:ascii="Garamond" w:hAnsi="Garamond"/>
                <w:sz w:val="22"/>
              </w:rPr>
            </w:pPr>
          </w:p>
        </w:tc>
      </w:tr>
    </w:tbl>
    <w:p w14:paraId="73228E63" w14:textId="77777777" w:rsidR="00A125FA" w:rsidRDefault="00A125FA" w:rsidP="00895365"/>
    <w:sectPr w:rsidR="00A125FA">
      <w:headerReference w:type="default" r:id="rId14"/>
      <w:footerReference w:type="even" r:id="rId15"/>
      <w:footerReference w:type="default" r:id="rId16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BBC72" w14:textId="77777777" w:rsidR="00B55BAF" w:rsidRDefault="00B55BAF">
      <w:r>
        <w:separator/>
      </w:r>
    </w:p>
  </w:endnote>
  <w:endnote w:type="continuationSeparator" w:id="0">
    <w:p w14:paraId="0FD7F509" w14:textId="77777777" w:rsidR="00B55BAF" w:rsidRDefault="00B5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g Caslon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E713" w14:textId="77777777" w:rsidR="00A125FA" w:rsidRDefault="009B2DB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A52B484" w14:textId="77777777" w:rsidR="00A125FA" w:rsidRDefault="00A125F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A4BC3" w14:textId="77777777" w:rsidR="00A125FA" w:rsidRDefault="009B2DB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C6734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098947B8" w14:textId="5B95EC04" w:rsidR="00A125FA" w:rsidRDefault="009B2DBC">
    <w:pPr>
      <w:pStyle w:val="Pieddepage"/>
      <w:pBdr>
        <w:top w:val="single" w:sz="24" w:space="1" w:color="1F497D" w:themeColor="text2"/>
      </w:pBdr>
      <w:ind w:right="360"/>
    </w:pPr>
    <w:r>
      <w:t xml:space="preserve">ITEM proposition </w:t>
    </w:r>
    <w:r w:rsidR="007F38BA">
      <w:t>202</w:t>
    </w:r>
    <w:r w:rsidR="00606713">
      <w:t>5</w:t>
    </w:r>
    <w:r w:rsidR="007F38BA">
      <w:t xml:space="preserve"> </w:t>
    </w:r>
    <w:r>
      <w:t>– Ecoles de la transition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1BAE" w14:textId="77777777" w:rsidR="00A125FA" w:rsidRDefault="009B2DB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E9B9889" w14:textId="77777777" w:rsidR="00A125FA" w:rsidRDefault="00A125FA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BBE8" w14:textId="77777777" w:rsidR="00A125FA" w:rsidRDefault="009B2DB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C6734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198C8FBF" w14:textId="3DEF61EB" w:rsidR="00A125FA" w:rsidRDefault="009B2DBC">
    <w:pPr>
      <w:pStyle w:val="Pieddepage"/>
      <w:pBdr>
        <w:top w:val="single" w:sz="24" w:space="1" w:color="1F497D" w:themeColor="text2"/>
      </w:pBdr>
      <w:ind w:right="360"/>
    </w:pPr>
    <w:r>
      <w:t xml:space="preserve">ITEM proposition </w:t>
    </w:r>
    <w:r w:rsidR="007F38BA">
      <w:t>202</w:t>
    </w:r>
    <w:r w:rsidR="00606713">
      <w:t>5</w:t>
    </w:r>
    <w:r w:rsidR="007F38BA">
      <w:t xml:space="preserve"> </w:t>
    </w:r>
    <w:r>
      <w:t>– Ecoles de la transition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EECF" w14:textId="77777777" w:rsidR="00B55BAF" w:rsidRDefault="00B55BAF">
      <w:r>
        <w:separator/>
      </w:r>
    </w:p>
  </w:footnote>
  <w:footnote w:type="continuationSeparator" w:id="0">
    <w:p w14:paraId="71BE0FFE" w14:textId="77777777" w:rsidR="00B55BAF" w:rsidRDefault="00B5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2108" w14:textId="42FB7C47" w:rsidR="00A125FA" w:rsidRPr="001B529A" w:rsidRDefault="00A125FA" w:rsidP="001B52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41E32"/>
    <w:multiLevelType w:val="hybridMultilevel"/>
    <w:tmpl w:val="145EA94C"/>
    <w:lvl w:ilvl="0" w:tplc="77E27CEC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16ABA20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E196EAD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 w:tplc="F8FA2E7C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A8BA7010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B4CA2EA8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31BC64EE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 w:tplc="9466BAFC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CF5C8AA0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7036CB"/>
    <w:multiLevelType w:val="hybridMultilevel"/>
    <w:tmpl w:val="8910C6DE"/>
    <w:lvl w:ilvl="0" w:tplc="D8A0F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F0C48C">
      <w:start w:val="1"/>
      <w:numFmt w:val="lowerLetter"/>
      <w:lvlText w:val="%2."/>
      <w:lvlJc w:val="left"/>
      <w:pPr>
        <w:ind w:left="1440" w:hanging="360"/>
      </w:pPr>
    </w:lvl>
    <w:lvl w:ilvl="2" w:tplc="D578FCDC">
      <w:start w:val="1"/>
      <w:numFmt w:val="lowerRoman"/>
      <w:lvlText w:val="%3."/>
      <w:lvlJc w:val="right"/>
      <w:pPr>
        <w:ind w:left="2160" w:hanging="180"/>
      </w:pPr>
    </w:lvl>
    <w:lvl w:ilvl="3" w:tplc="436CF3B0">
      <w:start w:val="1"/>
      <w:numFmt w:val="decimal"/>
      <w:lvlText w:val="%4."/>
      <w:lvlJc w:val="left"/>
      <w:pPr>
        <w:ind w:left="2880" w:hanging="360"/>
      </w:pPr>
    </w:lvl>
    <w:lvl w:ilvl="4" w:tplc="5C9E7AEC">
      <w:start w:val="1"/>
      <w:numFmt w:val="lowerLetter"/>
      <w:lvlText w:val="%5."/>
      <w:lvlJc w:val="left"/>
      <w:pPr>
        <w:ind w:left="3600" w:hanging="360"/>
      </w:pPr>
    </w:lvl>
    <w:lvl w:ilvl="5" w:tplc="465A3C64">
      <w:start w:val="1"/>
      <w:numFmt w:val="lowerRoman"/>
      <w:lvlText w:val="%6."/>
      <w:lvlJc w:val="right"/>
      <w:pPr>
        <w:ind w:left="4320" w:hanging="180"/>
      </w:pPr>
    </w:lvl>
    <w:lvl w:ilvl="6" w:tplc="31E6C690">
      <w:start w:val="1"/>
      <w:numFmt w:val="decimal"/>
      <w:lvlText w:val="%7."/>
      <w:lvlJc w:val="left"/>
      <w:pPr>
        <w:ind w:left="5040" w:hanging="360"/>
      </w:pPr>
    </w:lvl>
    <w:lvl w:ilvl="7" w:tplc="25966598">
      <w:start w:val="1"/>
      <w:numFmt w:val="lowerLetter"/>
      <w:lvlText w:val="%8."/>
      <w:lvlJc w:val="left"/>
      <w:pPr>
        <w:ind w:left="5760" w:hanging="360"/>
      </w:pPr>
    </w:lvl>
    <w:lvl w:ilvl="8" w:tplc="06821D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24042"/>
    <w:multiLevelType w:val="hybridMultilevel"/>
    <w:tmpl w:val="C5246BBA"/>
    <w:lvl w:ilvl="0" w:tplc="4934C67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12233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3AD28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71E892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572FD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52159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DC484E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5C44E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6B0B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84641D"/>
    <w:multiLevelType w:val="hybridMultilevel"/>
    <w:tmpl w:val="0A92F790"/>
    <w:lvl w:ilvl="0" w:tplc="01207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7A7916">
      <w:start w:val="1"/>
      <w:numFmt w:val="lowerLetter"/>
      <w:lvlText w:val="%2."/>
      <w:lvlJc w:val="left"/>
      <w:pPr>
        <w:ind w:left="1440" w:hanging="360"/>
      </w:pPr>
    </w:lvl>
    <w:lvl w:ilvl="2" w:tplc="A53A1C34">
      <w:start w:val="1"/>
      <w:numFmt w:val="lowerRoman"/>
      <w:lvlText w:val="%3."/>
      <w:lvlJc w:val="right"/>
      <w:pPr>
        <w:ind w:left="2160" w:hanging="180"/>
      </w:pPr>
    </w:lvl>
    <w:lvl w:ilvl="3" w:tplc="5CEE7814">
      <w:start w:val="1"/>
      <w:numFmt w:val="decimal"/>
      <w:lvlText w:val="%4."/>
      <w:lvlJc w:val="left"/>
      <w:pPr>
        <w:ind w:left="2880" w:hanging="360"/>
      </w:pPr>
    </w:lvl>
    <w:lvl w:ilvl="4" w:tplc="F7AE805C">
      <w:start w:val="1"/>
      <w:numFmt w:val="lowerLetter"/>
      <w:lvlText w:val="%5."/>
      <w:lvlJc w:val="left"/>
      <w:pPr>
        <w:ind w:left="3600" w:hanging="360"/>
      </w:pPr>
    </w:lvl>
    <w:lvl w:ilvl="5" w:tplc="DC16EEC2">
      <w:start w:val="1"/>
      <w:numFmt w:val="lowerRoman"/>
      <w:lvlText w:val="%6."/>
      <w:lvlJc w:val="right"/>
      <w:pPr>
        <w:ind w:left="4320" w:hanging="180"/>
      </w:pPr>
    </w:lvl>
    <w:lvl w:ilvl="6" w:tplc="14F44E22">
      <w:start w:val="1"/>
      <w:numFmt w:val="decimal"/>
      <w:lvlText w:val="%7."/>
      <w:lvlJc w:val="left"/>
      <w:pPr>
        <w:ind w:left="5040" w:hanging="360"/>
      </w:pPr>
    </w:lvl>
    <w:lvl w:ilvl="7" w:tplc="F09E83CC">
      <w:start w:val="1"/>
      <w:numFmt w:val="lowerLetter"/>
      <w:lvlText w:val="%8."/>
      <w:lvlJc w:val="left"/>
      <w:pPr>
        <w:ind w:left="5760" w:hanging="360"/>
      </w:pPr>
    </w:lvl>
    <w:lvl w:ilvl="8" w:tplc="AAA4E87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482276">
    <w:abstractNumId w:val="0"/>
  </w:num>
  <w:num w:numId="2" w16cid:durableId="119230019">
    <w:abstractNumId w:val="3"/>
  </w:num>
  <w:num w:numId="3" w16cid:durableId="834958083">
    <w:abstractNumId w:val="1"/>
  </w:num>
  <w:num w:numId="4" w16cid:durableId="1121723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5FA"/>
    <w:rsid w:val="000376C7"/>
    <w:rsid w:val="000F6392"/>
    <w:rsid w:val="00107D42"/>
    <w:rsid w:val="00165CC6"/>
    <w:rsid w:val="00175CF9"/>
    <w:rsid w:val="001A27F7"/>
    <w:rsid w:val="001B529A"/>
    <w:rsid w:val="003179F8"/>
    <w:rsid w:val="00345B9D"/>
    <w:rsid w:val="004D7915"/>
    <w:rsid w:val="00606713"/>
    <w:rsid w:val="006C6734"/>
    <w:rsid w:val="00710807"/>
    <w:rsid w:val="00760907"/>
    <w:rsid w:val="007F38BA"/>
    <w:rsid w:val="008525CF"/>
    <w:rsid w:val="00895365"/>
    <w:rsid w:val="00900A93"/>
    <w:rsid w:val="00916670"/>
    <w:rsid w:val="009169C1"/>
    <w:rsid w:val="009B10E1"/>
    <w:rsid w:val="009B2DBC"/>
    <w:rsid w:val="00A125FA"/>
    <w:rsid w:val="00A17E2A"/>
    <w:rsid w:val="00B34E0B"/>
    <w:rsid w:val="00B4141C"/>
    <w:rsid w:val="00B55BAF"/>
    <w:rsid w:val="00BA2A0A"/>
    <w:rsid w:val="00D35FF6"/>
    <w:rsid w:val="00D73536"/>
    <w:rsid w:val="00DB1153"/>
    <w:rsid w:val="00DD4324"/>
    <w:rsid w:val="00EE636C"/>
    <w:rsid w:val="00F2224D"/>
    <w:rsid w:val="00F5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C17D8"/>
  <w15:docId w15:val="{6091E4B2-6A22-4C59-AD95-A4B44C83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/>
      <w:outlineLvl w:val="1"/>
    </w:pPr>
    <w:rPr>
      <w:rFonts w:ascii="Calibri" w:eastAsia="Calibri" w:hAnsi="Calibri" w:cs="Calibr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/>
      <w:outlineLvl w:val="2"/>
    </w:pPr>
    <w:rPr>
      <w:rFonts w:ascii="Garamond" w:eastAsia="Times" w:hAnsi="Garamond" w:cs="Calibri"/>
      <w:b/>
      <w:bCs/>
      <w:color w:val="4F81BD" w:themeColor="accent1"/>
      <w:sz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customStyle="1" w:styleId="NoteLevel1">
    <w:name w:val="Note Level 1"/>
    <w:basedOn w:val="Normal"/>
    <w:uiPriority w:val="99"/>
    <w:semiHidden/>
    <w:unhideWhenUsed/>
    <w:pPr>
      <w:keepNext/>
      <w:numPr>
        <w:numId w:val="1"/>
      </w:numPr>
      <w:tabs>
        <w:tab w:val="clear" w:pos="0"/>
        <w:tab w:val="num" w:pos="360"/>
      </w:tabs>
      <w:contextualSpacing/>
      <w:outlineLvl w:val="0"/>
    </w:pPr>
    <w:rPr>
      <w:rFonts w:ascii="Big Caslon" w:eastAsia="MS Gothic" w:hAnsi="Big Caslon"/>
    </w:rPr>
  </w:style>
  <w:style w:type="paragraph" w:customStyle="1" w:styleId="NoteLevel2">
    <w:name w:val="Note Level 2"/>
    <w:basedOn w:val="Normal"/>
    <w:uiPriority w:val="99"/>
    <w:semiHidden/>
    <w:unhideWhenUsed/>
    <w:pPr>
      <w:keepNext/>
      <w:numPr>
        <w:ilvl w:val="1"/>
        <w:numId w:val="1"/>
      </w:numPr>
      <w:contextualSpacing/>
      <w:outlineLvl w:val="1"/>
    </w:pPr>
    <w:rPr>
      <w:rFonts w:ascii="Big Caslon" w:eastAsia="MS Gothic" w:hAnsi="Big Caslon"/>
    </w:rPr>
  </w:style>
  <w:style w:type="paragraph" w:customStyle="1" w:styleId="NoteLevel3">
    <w:name w:val="Note Level 3"/>
    <w:basedOn w:val="Normal"/>
    <w:uiPriority w:val="99"/>
    <w:semiHidden/>
    <w:unhideWhenUsed/>
    <w:pPr>
      <w:keepNext/>
      <w:numPr>
        <w:ilvl w:val="2"/>
        <w:numId w:val="1"/>
      </w:numPr>
      <w:contextualSpacing/>
      <w:outlineLvl w:val="2"/>
    </w:pPr>
    <w:rPr>
      <w:rFonts w:ascii="Big Caslon" w:eastAsia="MS Gothic" w:hAnsi="Big Caslon"/>
    </w:rPr>
  </w:style>
  <w:style w:type="paragraph" w:customStyle="1" w:styleId="NoteLevel4">
    <w:name w:val="Note Level 4"/>
    <w:basedOn w:val="Normal"/>
    <w:uiPriority w:val="99"/>
    <w:semiHidden/>
    <w:unhideWhenUsed/>
    <w:pPr>
      <w:keepNext/>
      <w:numPr>
        <w:ilvl w:val="3"/>
        <w:numId w:val="1"/>
      </w:numPr>
      <w:contextualSpacing/>
      <w:outlineLvl w:val="3"/>
    </w:pPr>
    <w:rPr>
      <w:rFonts w:ascii="Big Caslon" w:eastAsia="MS Gothic" w:hAnsi="Big Caslon"/>
    </w:rPr>
  </w:style>
  <w:style w:type="paragraph" w:customStyle="1" w:styleId="NoteLevel5">
    <w:name w:val="Note Level 5"/>
    <w:basedOn w:val="Normal"/>
    <w:uiPriority w:val="99"/>
    <w:semiHidden/>
    <w:unhideWhenUsed/>
    <w:pPr>
      <w:keepNext/>
      <w:numPr>
        <w:ilvl w:val="4"/>
        <w:numId w:val="1"/>
      </w:numPr>
      <w:contextualSpacing/>
      <w:outlineLvl w:val="4"/>
    </w:pPr>
    <w:rPr>
      <w:rFonts w:ascii="Big Caslon" w:eastAsia="MS Gothic" w:hAnsi="Big Caslon"/>
    </w:rPr>
  </w:style>
  <w:style w:type="paragraph" w:customStyle="1" w:styleId="NoteLevel6">
    <w:name w:val="Note Level 6"/>
    <w:basedOn w:val="Normal"/>
    <w:uiPriority w:val="99"/>
    <w:semiHidden/>
    <w:unhideWhenUsed/>
    <w:pPr>
      <w:keepNext/>
      <w:numPr>
        <w:ilvl w:val="5"/>
        <w:numId w:val="1"/>
      </w:numPr>
      <w:contextualSpacing/>
      <w:outlineLvl w:val="5"/>
    </w:pPr>
    <w:rPr>
      <w:rFonts w:ascii="Big Caslon" w:eastAsia="MS Gothic" w:hAnsi="Big Caslon"/>
    </w:rPr>
  </w:style>
  <w:style w:type="paragraph" w:customStyle="1" w:styleId="NoteLevel7">
    <w:name w:val="Note Level 7"/>
    <w:basedOn w:val="Normal"/>
    <w:uiPriority w:val="99"/>
    <w:semiHidden/>
    <w:unhideWhenUsed/>
    <w:pPr>
      <w:keepNext/>
      <w:numPr>
        <w:ilvl w:val="6"/>
        <w:numId w:val="1"/>
      </w:numPr>
      <w:contextualSpacing/>
      <w:outlineLvl w:val="6"/>
    </w:pPr>
    <w:rPr>
      <w:rFonts w:ascii="Big Caslon" w:eastAsia="MS Gothic" w:hAnsi="Big Caslon"/>
    </w:rPr>
  </w:style>
  <w:style w:type="paragraph" w:customStyle="1" w:styleId="NoteLevel8">
    <w:name w:val="Note Level 8"/>
    <w:basedOn w:val="Normal"/>
    <w:uiPriority w:val="99"/>
    <w:semiHidden/>
    <w:unhideWhenUsed/>
    <w:pPr>
      <w:keepNext/>
      <w:numPr>
        <w:ilvl w:val="7"/>
        <w:numId w:val="1"/>
      </w:numPr>
      <w:contextualSpacing/>
      <w:outlineLvl w:val="7"/>
    </w:pPr>
    <w:rPr>
      <w:rFonts w:ascii="Big Caslon" w:eastAsia="MS Gothic" w:hAnsi="Big Caslon"/>
    </w:rPr>
  </w:style>
  <w:style w:type="paragraph" w:customStyle="1" w:styleId="NoteLevel9">
    <w:name w:val="Note Level 9"/>
    <w:basedOn w:val="Normal"/>
    <w:uiPriority w:val="99"/>
    <w:semiHidden/>
    <w:unhideWhenUsed/>
    <w:pPr>
      <w:keepNext/>
      <w:numPr>
        <w:ilvl w:val="8"/>
        <w:numId w:val="1"/>
      </w:numPr>
      <w:contextualSpacing/>
      <w:outlineLvl w:val="8"/>
    </w:pPr>
    <w:rPr>
      <w:rFonts w:ascii="Big Caslon" w:eastAsia="MS Gothic" w:hAnsi="Big Caslon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lang w:val="en-GB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uiPriority w:val="9"/>
    <w:rPr>
      <w:rFonts w:ascii="Calibri" w:eastAsia="Calibri" w:hAnsi="Calibri" w:cs="Calibri"/>
      <w:b/>
      <w:bCs/>
      <w:color w:val="345A8A" w:themeColor="accent1" w:themeShade="B5"/>
      <w:sz w:val="32"/>
      <w:szCs w:val="32"/>
      <w:lang w:val="en-GB"/>
    </w:rPr>
  </w:style>
  <w:style w:type="character" w:customStyle="1" w:styleId="Titre2Car">
    <w:name w:val="Titre 2 Car"/>
    <w:basedOn w:val="Policepardfaut"/>
    <w:link w:val="Titre2"/>
    <w:uiPriority w:val="9"/>
    <w:rPr>
      <w:rFonts w:ascii="Calibri" w:eastAsia="Calibri" w:hAnsi="Calibri" w:cs="Calibri"/>
      <w:b/>
      <w:bCs/>
      <w:color w:val="4F81BD" w:themeColor="accent1"/>
      <w:sz w:val="26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9"/>
    <w:rPr>
      <w:rFonts w:ascii="Garamond" w:eastAsia="Times" w:hAnsi="Garamond" w:cs="Calibri"/>
      <w:b/>
      <w:bCs/>
      <w:color w:val="4F81BD" w:themeColor="accent1"/>
      <w:sz w:val="22"/>
    </w:rPr>
  </w:style>
  <w:style w:type="character" w:styleId="Numrodepage">
    <w:name w:val="page number"/>
    <w:basedOn w:val="Policepardfaut"/>
    <w:uiPriority w:val="99"/>
    <w:semiHidden/>
    <w:unhideWhenUsed/>
  </w:style>
  <w:style w:type="paragraph" w:customStyle="1" w:styleId="Default">
    <w:name w:val="Default"/>
    <w:pPr>
      <w:widowControl w:val="0"/>
    </w:pPr>
    <w:rPr>
      <w:rFonts w:ascii="Arial" w:hAnsi="Arial" w:cs="Arial"/>
      <w:color w:val="000000"/>
    </w:rPr>
  </w:style>
  <w:style w:type="paragraph" w:styleId="Textedebulles">
    <w:name w:val="Balloon Text"/>
    <w:basedOn w:val="Normal"/>
    <w:link w:val="TextedebullesCar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Pr>
      <w:rFonts w:ascii="Lucida Grande" w:hAnsi="Lucida Grande" w:cs="Lucida Grande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fr-FR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E1DFDD" w:fill="E1DFDD"/>
    </w:rPr>
  </w:style>
  <w:style w:type="paragraph" w:styleId="Rvision">
    <w:name w:val="Revision"/>
    <w:hidden/>
    <w:uiPriority w:val="99"/>
    <w:semiHidden/>
    <w:rsid w:val="00B34E0B"/>
  </w:style>
  <w:style w:type="paragraph" w:styleId="Corpsdetexte">
    <w:name w:val="Body Text"/>
    <w:basedOn w:val="Normal"/>
    <w:link w:val="CorpsdetexteCar"/>
    <w:uiPriority w:val="1"/>
    <w:qFormat/>
    <w:rsid w:val="001A27F7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A27F7"/>
    <w:rPr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EE6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home.osupytheas.fr\sbonifay\rubicon\mes%20documents\ITEM\AAP%202024\AAP%2024%20Ecoles\sophie.pekar@univ-amu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tem-contact@univ-amu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Bureau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BACE5-21E5-4443-BF90-D96C3495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ECOLES DE LA TRANSITION</vt:lpstr>
    </vt:vector>
  </TitlesOfParts>
  <Company>CNRS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ECOLES DE LA TRANSITION</dc:title>
  <dc:subject/>
  <dc:creator>jerome rose</dc:creator>
  <cp:keywords/>
  <cp:lastModifiedBy>PEKAR Sophie</cp:lastModifiedBy>
  <cp:revision>7</cp:revision>
  <dcterms:created xsi:type="dcterms:W3CDTF">2024-09-06T12:21:00Z</dcterms:created>
  <dcterms:modified xsi:type="dcterms:W3CDTF">2025-02-25T12:01:00Z</dcterms:modified>
</cp:coreProperties>
</file>